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D8867" w14:textId="5EDF5D90" w:rsidR="005E0F0A" w:rsidRDefault="001276C5">
      <w:pPr>
        <w:tabs>
          <w:tab w:val="left" w:pos="7938"/>
        </w:tabs>
        <w:jc w:val="right"/>
        <w:rPr>
          <w:rFonts w:ascii="Verdana" w:hAnsi="Verdana" w:cs="Arial"/>
          <w:b/>
          <w:sz w:val="20"/>
          <w:szCs w:val="20"/>
          <w:lang w:val="es-BO"/>
        </w:rPr>
      </w:pPr>
      <w:r>
        <w:rPr>
          <w:rFonts w:ascii="Verdana" w:hAnsi="Verdana" w:cs="Arial"/>
          <w:b/>
          <w:sz w:val="20"/>
          <w:szCs w:val="20"/>
          <w:lang w:val="es-BO"/>
        </w:rPr>
        <w:t>${</w:t>
      </w:r>
      <w:proofErr w:type="spellStart"/>
      <w:r>
        <w:rPr>
          <w:rFonts w:ascii="Verdana" w:hAnsi="Verdana" w:cs="Arial"/>
          <w:b/>
          <w:sz w:val="20"/>
          <w:szCs w:val="20"/>
          <w:lang w:val="es-BO"/>
        </w:rPr>
        <w:t>codigo_contrato</w:t>
      </w:r>
      <w:proofErr w:type="spellEnd"/>
      <w:r>
        <w:rPr>
          <w:rFonts w:ascii="Verdana" w:hAnsi="Verdana" w:cs="Arial"/>
          <w:b/>
          <w:sz w:val="20"/>
          <w:szCs w:val="20"/>
          <w:lang w:val="es-BO"/>
        </w:rPr>
        <w:t>}</w:t>
      </w:r>
    </w:p>
    <w:p w14:paraId="20A694C9" w14:textId="1C22F7D0" w:rsidR="005E0F0A" w:rsidRDefault="00000000">
      <w:pPr>
        <w:tabs>
          <w:tab w:val="left" w:pos="7938"/>
        </w:tabs>
        <w:contextualSpacing/>
        <w:jc w:val="both"/>
        <w:rPr>
          <w:rFonts w:ascii="Verdana" w:hAnsi="Verdana" w:cs="Arial"/>
          <w:b/>
          <w:sz w:val="20"/>
          <w:szCs w:val="20"/>
          <w:lang w:val="es-BO"/>
        </w:rPr>
      </w:pPr>
      <w:r>
        <w:rPr>
          <w:rFonts w:ascii="Verdana" w:hAnsi="Verdana" w:cs="Arial"/>
          <w:b/>
          <w:sz w:val="20"/>
          <w:szCs w:val="20"/>
          <w:lang w:val="es-BO"/>
        </w:rPr>
        <w:br/>
        <w:t>CONTRATO ADMINISTRATIVO DE PRESTACIÓN DE SERVICIOS EVENTUALES PARA EL CARGO DE “</w:t>
      </w:r>
      <w:r w:rsidR="00532064">
        <w:rPr>
          <w:rFonts w:ascii="Verdana" w:hAnsi="Verdana" w:cs="Arial"/>
          <w:b/>
          <w:sz w:val="20"/>
          <w:szCs w:val="20"/>
          <w:lang w:val="es-BO"/>
        </w:rPr>
        <w:t>${cargo}</w:t>
      </w:r>
      <w:r>
        <w:rPr>
          <w:rFonts w:ascii="Verdana" w:hAnsi="Verdana" w:cs="Arial"/>
          <w:b/>
          <w:sz w:val="20"/>
          <w:szCs w:val="20"/>
          <w:lang w:val="es-BO"/>
        </w:rPr>
        <w:t xml:space="preserve">” </w:t>
      </w:r>
      <w:bookmarkStart w:id="0" w:name="_Hlk180657260"/>
      <w:r>
        <w:rPr>
          <w:rFonts w:ascii="Verdana" w:hAnsi="Verdana" w:cs="Arial"/>
          <w:b/>
          <w:sz w:val="20"/>
          <w:szCs w:val="20"/>
          <w:lang w:val="es-BO"/>
        </w:rPr>
        <w:t xml:space="preserve">PARA LA </w:t>
      </w:r>
      <w:r w:rsidR="00532064">
        <w:rPr>
          <w:rFonts w:ascii="Verdana" w:hAnsi="Verdana" w:cs="Arial"/>
          <w:b/>
          <w:sz w:val="20"/>
          <w:szCs w:val="20"/>
          <w:lang w:val="es-BO"/>
        </w:rPr>
        <w:t>${</w:t>
      </w:r>
      <w:proofErr w:type="spellStart"/>
      <w:r w:rsidR="00532064">
        <w:rPr>
          <w:rFonts w:ascii="Verdana" w:hAnsi="Verdana" w:cs="Arial"/>
          <w:b/>
          <w:sz w:val="20"/>
          <w:szCs w:val="20"/>
          <w:lang w:val="es-BO"/>
        </w:rPr>
        <w:t>unidad_organizacional</w:t>
      </w:r>
      <w:proofErr w:type="spellEnd"/>
      <w:r w:rsidR="00532064">
        <w:rPr>
          <w:rFonts w:ascii="Verdana" w:hAnsi="Verdana" w:cs="Arial"/>
          <w:b/>
          <w:sz w:val="20"/>
          <w:szCs w:val="20"/>
          <w:lang w:val="es-BO"/>
        </w:rPr>
        <w:t xml:space="preserve">} </w:t>
      </w:r>
      <w:r>
        <w:rPr>
          <w:rFonts w:ascii="Verdana" w:hAnsi="Verdana" w:cs="Arial"/>
          <w:b/>
          <w:sz w:val="20"/>
          <w:szCs w:val="20"/>
          <w:lang w:val="es-BO"/>
        </w:rPr>
        <w:t>DEL SERVICIO DE DESARROLLO DE LAS EMPRESAS PÚBLICAS PRODUCTIVAS - SEDEM.</w:t>
      </w:r>
      <w:bookmarkEnd w:id="0"/>
      <w:r>
        <w:rPr>
          <w:rFonts w:ascii="Verdana" w:hAnsi="Verdana" w:cs="Arial"/>
          <w:b/>
          <w:sz w:val="20"/>
          <w:szCs w:val="20"/>
          <w:lang w:val="es-BO"/>
        </w:rPr>
        <w:tab/>
      </w:r>
      <w:r>
        <w:rPr>
          <w:rFonts w:ascii="Verdana" w:hAnsi="Verdana" w:cs="Arial"/>
          <w:b/>
          <w:sz w:val="20"/>
          <w:szCs w:val="20"/>
          <w:lang w:val="es-BO"/>
        </w:rPr>
        <w:tab/>
      </w:r>
    </w:p>
    <w:p w14:paraId="31A6B3CB" w14:textId="77777777" w:rsidR="005E0F0A" w:rsidRDefault="00000000">
      <w:pPr>
        <w:tabs>
          <w:tab w:val="left" w:pos="7938"/>
        </w:tabs>
        <w:contextualSpacing/>
        <w:jc w:val="both"/>
        <w:rPr>
          <w:rFonts w:ascii="Verdana" w:hAnsi="Verdana" w:cs="Arial"/>
          <w:b/>
          <w:sz w:val="20"/>
          <w:szCs w:val="20"/>
          <w:lang w:val="es-BO"/>
        </w:rPr>
      </w:pPr>
      <w:r>
        <w:rPr>
          <w:rFonts w:ascii="Verdana" w:hAnsi="Verdana" w:cs="Arial"/>
          <w:sz w:val="20"/>
          <w:szCs w:val="20"/>
          <w:lang w:val="es-BO"/>
        </w:rPr>
        <w:t>Conste por el presente documento, al tenor de las siguientes cláusulas:</w:t>
      </w:r>
    </w:p>
    <w:p w14:paraId="634C453E" w14:textId="77777777" w:rsidR="005E0F0A" w:rsidRDefault="005E0F0A">
      <w:pPr>
        <w:tabs>
          <w:tab w:val="left" w:pos="7938"/>
        </w:tabs>
        <w:contextualSpacing/>
        <w:jc w:val="both"/>
        <w:rPr>
          <w:rFonts w:ascii="Verdana" w:hAnsi="Verdana" w:cs="Arial"/>
          <w:b/>
          <w:sz w:val="20"/>
          <w:szCs w:val="20"/>
          <w:lang w:val="es-BO"/>
        </w:rPr>
      </w:pPr>
    </w:p>
    <w:p w14:paraId="000934D8" w14:textId="77777777" w:rsidR="005E0F0A" w:rsidRDefault="00000000">
      <w:pPr>
        <w:tabs>
          <w:tab w:val="left" w:pos="7938"/>
        </w:tabs>
        <w:contextualSpacing/>
        <w:jc w:val="both"/>
        <w:rPr>
          <w:rFonts w:ascii="Verdana" w:hAnsi="Verdana" w:cs="Tahoma"/>
          <w:sz w:val="20"/>
          <w:szCs w:val="20"/>
          <w:lang w:val="es-BO"/>
        </w:rPr>
      </w:pPr>
      <w:r>
        <w:rPr>
          <w:rFonts w:ascii="Verdana" w:hAnsi="Verdana" w:cs="Tahoma"/>
          <w:b/>
          <w:sz w:val="20"/>
          <w:szCs w:val="20"/>
          <w:lang w:val="es-BO"/>
        </w:rPr>
        <w:t>PRIMERA. - (INTERVINIENTES).</w:t>
      </w:r>
      <w:r>
        <w:rPr>
          <w:rFonts w:ascii="Verdana" w:hAnsi="Verdana" w:cs="Tahoma"/>
          <w:sz w:val="20"/>
          <w:szCs w:val="20"/>
          <w:lang w:val="es-BO"/>
        </w:rPr>
        <w:t xml:space="preserve"> Las partes </w:t>
      </w:r>
      <w:r>
        <w:rPr>
          <w:rFonts w:ascii="Verdana" w:hAnsi="Verdana" w:cs="Tahoma"/>
          <w:b/>
          <w:sz w:val="20"/>
          <w:szCs w:val="20"/>
          <w:lang w:val="es-BO"/>
        </w:rPr>
        <w:t>CONTRATANTES</w:t>
      </w:r>
      <w:r>
        <w:rPr>
          <w:rFonts w:ascii="Verdana" w:hAnsi="Verdana" w:cs="Tahoma"/>
          <w:sz w:val="20"/>
          <w:szCs w:val="20"/>
          <w:lang w:val="es-BO"/>
        </w:rPr>
        <w:t xml:space="preserve"> son:</w:t>
      </w:r>
    </w:p>
    <w:p w14:paraId="7C3CE35C" w14:textId="77777777" w:rsidR="005E0F0A" w:rsidRDefault="005E0F0A">
      <w:pPr>
        <w:tabs>
          <w:tab w:val="left" w:pos="7938"/>
        </w:tabs>
        <w:contextualSpacing/>
        <w:jc w:val="both"/>
        <w:rPr>
          <w:rFonts w:ascii="Verdana" w:hAnsi="Verdana" w:cs="Tahoma"/>
          <w:sz w:val="20"/>
          <w:szCs w:val="20"/>
          <w:lang w:val="es-BO"/>
        </w:rPr>
      </w:pPr>
    </w:p>
    <w:p w14:paraId="46EB36A9" w14:textId="77777777" w:rsidR="005E0F0A" w:rsidRDefault="00000000">
      <w:pPr>
        <w:pStyle w:val="Sinespaciado"/>
        <w:numPr>
          <w:ilvl w:val="0"/>
          <w:numId w:val="5"/>
        </w:numPr>
        <w:spacing w:after="120"/>
        <w:contextualSpacing/>
        <w:jc w:val="both"/>
        <w:rPr>
          <w:rFonts w:ascii="Verdana" w:hAnsi="Verdana" w:cs="Tahoma"/>
          <w:b/>
          <w:sz w:val="20"/>
          <w:szCs w:val="20"/>
          <w:lang w:val="es-BO"/>
        </w:rPr>
      </w:pPr>
      <w:r>
        <w:rPr>
          <w:rFonts w:ascii="Verdana" w:hAnsi="Verdana" w:cs="Arial"/>
          <w:bCs/>
          <w:sz w:val="20"/>
          <w:szCs w:val="20"/>
          <w:lang w:val="es-BO"/>
        </w:rPr>
        <w:t xml:space="preserve">Conste por el presente Contrato que celebran por una parte el SERVICIO DE DESARROLLO DE LAS EMPRESA PÚBLICAS PRODUCTIVAS - SEDEM, con Número de Identificación Tributaria - NIT </w:t>
      </w:r>
      <w:proofErr w:type="spellStart"/>
      <w:r>
        <w:rPr>
          <w:rFonts w:ascii="Verdana" w:hAnsi="Verdana" w:cs="Arial"/>
          <w:bCs/>
          <w:sz w:val="20"/>
          <w:szCs w:val="20"/>
          <w:lang w:val="es-BO"/>
        </w:rPr>
        <w:t>N°</w:t>
      </w:r>
      <w:proofErr w:type="spellEnd"/>
      <w:r>
        <w:rPr>
          <w:rFonts w:ascii="Verdana" w:hAnsi="Verdana" w:cs="Arial"/>
          <w:bCs/>
          <w:sz w:val="20"/>
          <w:szCs w:val="20"/>
          <w:lang w:val="es-BO"/>
        </w:rPr>
        <w:t xml:space="preserve"> 176688020, con domicilio en la Avenida </w:t>
      </w:r>
      <w:proofErr w:type="spellStart"/>
      <w:r>
        <w:rPr>
          <w:rFonts w:ascii="Verdana" w:hAnsi="Verdana" w:cs="Arial"/>
          <w:bCs/>
          <w:sz w:val="20"/>
          <w:szCs w:val="20"/>
          <w:lang w:val="es-BO"/>
        </w:rPr>
        <w:t>Jaimes</w:t>
      </w:r>
      <w:proofErr w:type="spellEnd"/>
      <w:r>
        <w:rPr>
          <w:rFonts w:ascii="Verdana" w:hAnsi="Verdana" w:cs="Arial"/>
          <w:bCs/>
          <w:sz w:val="20"/>
          <w:szCs w:val="20"/>
          <w:lang w:val="es-BO"/>
        </w:rPr>
        <w:t xml:space="preserve"> Freyre esquina Calle 1 </w:t>
      </w:r>
      <w:proofErr w:type="spellStart"/>
      <w:r>
        <w:rPr>
          <w:rFonts w:ascii="Verdana" w:hAnsi="Verdana" w:cs="Arial"/>
          <w:bCs/>
          <w:sz w:val="20"/>
          <w:szCs w:val="20"/>
          <w:lang w:val="es-BO"/>
        </w:rPr>
        <w:t>Nº</w:t>
      </w:r>
      <w:proofErr w:type="spellEnd"/>
      <w:r>
        <w:rPr>
          <w:rFonts w:ascii="Verdana" w:hAnsi="Verdana" w:cs="Arial"/>
          <w:bCs/>
          <w:sz w:val="20"/>
          <w:szCs w:val="20"/>
          <w:lang w:val="es-BO"/>
        </w:rPr>
        <w:t xml:space="preserve"> 2344, Zona Sopocachi de la ciudad de La Paz, representado legalmente por </w:t>
      </w:r>
      <w:r>
        <w:rPr>
          <w:rFonts w:ascii="Verdana" w:hAnsi="Verdana" w:cs="Arial"/>
          <w:b/>
          <w:bCs/>
          <w:sz w:val="20"/>
          <w:szCs w:val="20"/>
          <w:lang w:val="es-BO"/>
        </w:rPr>
        <w:t xml:space="preserve"> </w:t>
      </w:r>
      <w:r>
        <w:rPr>
          <w:rFonts w:ascii="Verdana" w:hAnsi="Verdana" w:cs="Arial"/>
          <w:bCs/>
          <w:sz w:val="20"/>
          <w:szCs w:val="20"/>
          <w:lang w:val="es-BO"/>
        </w:rPr>
        <w:t xml:space="preserve">el </w:t>
      </w:r>
      <w:r>
        <w:rPr>
          <w:rFonts w:ascii="Verdana" w:hAnsi="Verdana" w:cs="Arial"/>
          <w:b/>
          <w:bCs/>
          <w:sz w:val="20"/>
          <w:szCs w:val="20"/>
          <w:lang w:val="es-BO"/>
        </w:rPr>
        <w:t xml:space="preserve">LIC. ROBERTO LUIS JUSTINIANO </w:t>
      </w:r>
      <w:proofErr w:type="spellStart"/>
      <w:r>
        <w:rPr>
          <w:rFonts w:ascii="Verdana" w:hAnsi="Verdana" w:cs="Arial"/>
          <w:b/>
          <w:bCs/>
          <w:sz w:val="20"/>
          <w:szCs w:val="20"/>
          <w:lang w:val="es-BO"/>
        </w:rPr>
        <w:t>JUSTINIANO</w:t>
      </w:r>
      <w:proofErr w:type="spellEnd"/>
      <w:r>
        <w:rPr>
          <w:rFonts w:ascii="Verdana" w:hAnsi="Verdana" w:cs="Arial"/>
          <w:b/>
          <w:bCs/>
          <w:sz w:val="20"/>
          <w:szCs w:val="20"/>
          <w:lang w:val="es-BO"/>
        </w:rPr>
        <w:t xml:space="preserve"> </w:t>
      </w:r>
      <w:r>
        <w:rPr>
          <w:rFonts w:ascii="Verdana" w:hAnsi="Verdana" w:cs="Arial"/>
          <w:bCs/>
          <w:sz w:val="20"/>
          <w:szCs w:val="20"/>
          <w:lang w:val="es-BO"/>
        </w:rPr>
        <w:t xml:space="preserve">con Cédula de Identidad </w:t>
      </w:r>
      <w:proofErr w:type="spellStart"/>
      <w:r>
        <w:rPr>
          <w:rFonts w:ascii="Verdana" w:hAnsi="Verdana" w:cs="Arial"/>
          <w:bCs/>
          <w:sz w:val="20"/>
          <w:szCs w:val="20"/>
          <w:lang w:val="es-BO"/>
        </w:rPr>
        <w:t>Nº</w:t>
      </w:r>
      <w:proofErr w:type="spellEnd"/>
      <w:r>
        <w:rPr>
          <w:rFonts w:ascii="Verdana" w:hAnsi="Verdana" w:cs="Arial"/>
          <w:bCs/>
          <w:sz w:val="20"/>
          <w:szCs w:val="20"/>
          <w:lang w:val="es-BO"/>
        </w:rPr>
        <w:t xml:space="preserve"> 5841350, en su condición de </w:t>
      </w:r>
      <w:r>
        <w:rPr>
          <w:rFonts w:ascii="Verdana" w:hAnsi="Verdana" w:cs="Arial"/>
          <w:b/>
          <w:bCs/>
          <w:sz w:val="20"/>
          <w:szCs w:val="20"/>
          <w:lang w:val="es-BO"/>
        </w:rPr>
        <w:t xml:space="preserve">GERENTE GENERAL, </w:t>
      </w:r>
      <w:r>
        <w:rPr>
          <w:rFonts w:ascii="Verdana" w:hAnsi="Verdana" w:cs="Arial"/>
          <w:bCs/>
          <w:sz w:val="20"/>
          <w:szCs w:val="20"/>
          <w:lang w:val="es-BO"/>
        </w:rPr>
        <w:t xml:space="preserve">designado mediante Resolución Suprema </w:t>
      </w:r>
      <w:proofErr w:type="spellStart"/>
      <w:r>
        <w:rPr>
          <w:rFonts w:ascii="Verdana" w:hAnsi="Verdana" w:cs="Arial"/>
          <w:bCs/>
          <w:sz w:val="20"/>
          <w:szCs w:val="20"/>
          <w:lang w:val="es-BO"/>
        </w:rPr>
        <w:t>N°</w:t>
      </w:r>
      <w:proofErr w:type="spellEnd"/>
      <w:r>
        <w:rPr>
          <w:rFonts w:ascii="Verdana" w:hAnsi="Verdana" w:cs="Arial"/>
          <w:bCs/>
          <w:sz w:val="20"/>
          <w:szCs w:val="20"/>
          <w:lang w:val="es-BO"/>
        </w:rPr>
        <w:t xml:space="preserve"> 32093 de fecha 13 de noviembre de 2025, debidamente facultado para la firma del presente contrato en mérito al Artículo 7, incisos a), i) y K) del Decreto Supremo </w:t>
      </w:r>
      <w:proofErr w:type="spellStart"/>
      <w:r>
        <w:rPr>
          <w:rFonts w:ascii="Verdana" w:hAnsi="Verdana" w:cs="Arial"/>
          <w:bCs/>
          <w:sz w:val="20"/>
          <w:szCs w:val="20"/>
          <w:lang w:val="es-BO"/>
        </w:rPr>
        <w:t>N°</w:t>
      </w:r>
      <w:proofErr w:type="spellEnd"/>
      <w:r>
        <w:rPr>
          <w:rFonts w:ascii="Verdana" w:hAnsi="Verdana" w:cs="Arial"/>
          <w:bCs/>
          <w:sz w:val="20"/>
          <w:szCs w:val="20"/>
          <w:lang w:val="es-BO"/>
        </w:rPr>
        <w:t xml:space="preserve"> 0590 de fecha 4 de agosto de 2010, modificado mediante Decreto Supremo </w:t>
      </w:r>
      <w:proofErr w:type="spellStart"/>
      <w:r>
        <w:rPr>
          <w:rFonts w:ascii="Verdana" w:hAnsi="Verdana" w:cs="Arial"/>
          <w:bCs/>
          <w:sz w:val="20"/>
          <w:szCs w:val="20"/>
          <w:lang w:val="es-BO"/>
        </w:rPr>
        <w:t>N°</w:t>
      </w:r>
      <w:proofErr w:type="spellEnd"/>
      <w:r>
        <w:rPr>
          <w:rFonts w:ascii="Verdana" w:hAnsi="Verdana" w:cs="Arial"/>
          <w:bCs/>
          <w:sz w:val="20"/>
          <w:szCs w:val="20"/>
          <w:lang w:val="es-BO"/>
        </w:rPr>
        <w:t xml:space="preserve"> 2946 de fecha 12 de octubre de 2016, que en adelante se denominará </w:t>
      </w:r>
      <w:r>
        <w:rPr>
          <w:rFonts w:ascii="Verdana" w:hAnsi="Verdana" w:cs="Arial"/>
          <w:b/>
          <w:bCs/>
          <w:sz w:val="20"/>
          <w:szCs w:val="20"/>
          <w:lang w:val="es-BO"/>
        </w:rPr>
        <w:t>“ENTIDAD”</w:t>
      </w:r>
      <w:r>
        <w:rPr>
          <w:rFonts w:ascii="Verdana" w:hAnsi="Verdana" w:cs="Tahoma"/>
          <w:sz w:val="20"/>
          <w:szCs w:val="20"/>
          <w:lang w:val="es-BO"/>
        </w:rPr>
        <w:t>.</w:t>
      </w:r>
    </w:p>
    <w:p w14:paraId="489CCAC9" w14:textId="77777777" w:rsidR="005E0F0A" w:rsidRDefault="005E0F0A">
      <w:pPr>
        <w:pStyle w:val="Sinespaciado"/>
        <w:spacing w:after="120"/>
        <w:ind w:left="720"/>
        <w:contextualSpacing/>
        <w:jc w:val="both"/>
        <w:rPr>
          <w:rFonts w:ascii="Verdana" w:hAnsi="Verdana" w:cs="Tahoma"/>
          <w:b/>
          <w:sz w:val="20"/>
          <w:szCs w:val="20"/>
          <w:lang w:val="es-BO"/>
        </w:rPr>
      </w:pPr>
    </w:p>
    <w:p w14:paraId="421C4F3F" w14:textId="2A212545" w:rsidR="005E0F0A" w:rsidRDefault="00000000">
      <w:pPr>
        <w:pStyle w:val="Sinespaciado"/>
        <w:numPr>
          <w:ilvl w:val="0"/>
          <w:numId w:val="5"/>
        </w:numPr>
        <w:contextualSpacing/>
        <w:jc w:val="both"/>
        <w:rPr>
          <w:rFonts w:ascii="Verdana" w:hAnsi="Verdana" w:cs="Tahoma"/>
          <w:b/>
          <w:sz w:val="20"/>
          <w:szCs w:val="20"/>
          <w:lang w:val="es-BO"/>
        </w:rPr>
      </w:pPr>
      <w:r>
        <w:rPr>
          <w:rFonts w:ascii="Verdana" w:hAnsi="Verdana" w:cs="Tahoma"/>
          <w:bCs/>
          <w:sz w:val="20"/>
          <w:szCs w:val="20"/>
          <w:lang w:val="es-BO"/>
        </w:rPr>
        <w:t>P</w:t>
      </w:r>
      <w:r>
        <w:rPr>
          <w:rFonts w:ascii="Verdana" w:hAnsi="Verdana" w:cs="Arial"/>
          <w:bCs/>
          <w:sz w:val="20"/>
          <w:szCs w:val="20"/>
          <w:lang w:val="es-BO"/>
        </w:rPr>
        <w:t xml:space="preserve">or otra parte, </w:t>
      </w:r>
      <w:r w:rsidR="00C641DB">
        <w:rPr>
          <w:rFonts w:ascii="Verdana" w:hAnsi="Verdana" w:cs="Arial"/>
          <w:b/>
          <w:sz w:val="20"/>
          <w:szCs w:val="20"/>
          <w:lang w:val="es-BO"/>
        </w:rPr>
        <w:t>${</w:t>
      </w:r>
      <w:proofErr w:type="spellStart"/>
      <w:r w:rsidR="00C641DB">
        <w:rPr>
          <w:rFonts w:ascii="Verdana" w:hAnsi="Verdana" w:cs="Arial"/>
          <w:b/>
          <w:sz w:val="20"/>
          <w:szCs w:val="20"/>
          <w:lang w:val="es-BO"/>
        </w:rPr>
        <w:t>nombre_completo</w:t>
      </w:r>
      <w:proofErr w:type="spellEnd"/>
      <w:r w:rsidR="00C641DB">
        <w:rPr>
          <w:rFonts w:ascii="Verdana" w:hAnsi="Verdana" w:cs="Arial"/>
          <w:b/>
          <w:sz w:val="20"/>
          <w:szCs w:val="20"/>
          <w:lang w:val="es-BO"/>
        </w:rPr>
        <w:t>}</w:t>
      </w:r>
      <w:r>
        <w:rPr>
          <w:rFonts w:ascii="Verdana" w:hAnsi="Verdana" w:cs="Arial"/>
          <w:bCs/>
          <w:sz w:val="20"/>
          <w:szCs w:val="20"/>
          <w:lang w:val="es-BO"/>
        </w:rPr>
        <w:t>,</w:t>
      </w:r>
      <w:r>
        <w:rPr>
          <w:rFonts w:ascii="Verdana" w:hAnsi="Verdana" w:cs="Arial"/>
          <w:b/>
          <w:bCs/>
          <w:sz w:val="20"/>
          <w:szCs w:val="20"/>
          <w:lang w:val="es-BO"/>
        </w:rPr>
        <w:t xml:space="preserve"> </w:t>
      </w:r>
      <w:r>
        <w:rPr>
          <w:rFonts w:ascii="Verdana" w:hAnsi="Verdana" w:cs="Arial"/>
          <w:bCs/>
          <w:sz w:val="20"/>
          <w:szCs w:val="20"/>
          <w:lang w:val="es-BO"/>
        </w:rPr>
        <w:t xml:space="preserve">con número cédula de identidad </w:t>
      </w:r>
      <w:proofErr w:type="spellStart"/>
      <w:r>
        <w:rPr>
          <w:rFonts w:ascii="Verdana" w:hAnsi="Verdana" w:cs="Arial"/>
          <w:b/>
          <w:sz w:val="20"/>
          <w:szCs w:val="20"/>
          <w:lang w:val="es-BO"/>
        </w:rPr>
        <w:t>N°</w:t>
      </w:r>
      <w:proofErr w:type="spellEnd"/>
      <w:r>
        <w:rPr>
          <w:rFonts w:ascii="Verdana" w:hAnsi="Verdana" w:cs="Arial"/>
          <w:b/>
          <w:sz w:val="20"/>
          <w:szCs w:val="20"/>
          <w:lang w:val="es-BO"/>
        </w:rPr>
        <w:t xml:space="preserve"> </w:t>
      </w:r>
      <w:r w:rsidR="00C641DB">
        <w:rPr>
          <w:rFonts w:ascii="Verdana" w:hAnsi="Verdana" w:cs="Arial"/>
          <w:b/>
          <w:sz w:val="20"/>
          <w:szCs w:val="20"/>
          <w:lang w:val="es-BO"/>
        </w:rPr>
        <w:t>${</w:t>
      </w:r>
      <w:proofErr w:type="spellStart"/>
      <w:r w:rsidR="00C641DB">
        <w:rPr>
          <w:rFonts w:ascii="Verdana" w:hAnsi="Verdana" w:cs="Arial"/>
          <w:b/>
          <w:sz w:val="20"/>
          <w:szCs w:val="20"/>
          <w:lang w:val="es-BO"/>
        </w:rPr>
        <w:t>ci</w:t>
      </w:r>
      <w:proofErr w:type="spellEnd"/>
      <w:r w:rsidR="00C641DB">
        <w:rPr>
          <w:rFonts w:ascii="Verdana" w:hAnsi="Verdana" w:cs="Arial"/>
          <w:b/>
          <w:sz w:val="20"/>
          <w:szCs w:val="20"/>
          <w:lang w:val="es-BO"/>
        </w:rPr>
        <w:t>}</w:t>
      </w:r>
      <w:r>
        <w:rPr>
          <w:rFonts w:ascii="Verdana" w:hAnsi="Verdana" w:cs="Arial"/>
          <w:b/>
          <w:sz w:val="20"/>
          <w:szCs w:val="20"/>
          <w:lang w:val="es-BO"/>
        </w:rPr>
        <w:t>,</w:t>
      </w:r>
      <w:r>
        <w:rPr>
          <w:rFonts w:ascii="Verdana" w:hAnsi="Verdana" w:cs="Arial"/>
          <w:bCs/>
          <w:sz w:val="20"/>
          <w:szCs w:val="20"/>
          <w:lang w:val="es-BO"/>
        </w:rPr>
        <w:t xml:space="preserve"> mayor de edad y hábil por derecho, con domicilio </w:t>
      </w:r>
      <w:r w:rsidR="00C641DB">
        <w:rPr>
          <w:rFonts w:ascii="Verdana" w:hAnsi="Verdana" w:cs="Arial"/>
          <w:bCs/>
          <w:sz w:val="20"/>
          <w:szCs w:val="20"/>
          <w:lang w:val="es-BO"/>
        </w:rPr>
        <w:t>${</w:t>
      </w:r>
      <w:proofErr w:type="spellStart"/>
      <w:r w:rsidR="00C641DB">
        <w:rPr>
          <w:rFonts w:ascii="Verdana" w:hAnsi="Verdana" w:cs="Arial"/>
          <w:bCs/>
          <w:sz w:val="20"/>
          <w:szCs w:val="20"/>
          <w:lang w:val="es-BO"/>
        </w:rPr>
        <w:t>direccion</w:t>
      </w:r>
      <w:proofErr w:type="spellEnd"/>
      <w:r w:rsidR="00C641DB">
        <w:rPr>
          <w:rFonts w:ascii="Verdana" w:hAnsi="Verdana" w:cs="Arial"/>
          <w:bCs/>
          <w:sz w:val="20"/>
          <w:szCs w:val="20"/>
          <w:lang w:val="es-BO"/>
        </w:rPr>
        <w:t>}</w:t>
      </w:r>
      <w:r>
        <w:rPr>
          <w:rFonts w:ascii="Verdana" w:hAnsi="Verdana" w:cs="Arial"/>
          <w:bCs/>
          <w:sz w:val="20"/>
          <w:szCs w:val="20"/>
          <w:lang w:val="es-BO"/>
        </w:rPr>
        <w:t xml:space="preserve">, que en adelante se denominará </w:t>
      </w:r>
      <w:r>
        <w:rPr>
          <w:rFonts w:ascii="Verdana" w:hAnsi="Verdana" w:cs="Arial"/>
          <w:b/>
          <w:bCs/>
          <w:sz w:val="20"/>
          <w:szCs w:val="20"/>
          <w:lang w:val="es-BO"/>
        </w:rPr>
        <w:t>SERVIDOR PÚBLICO</w:t>
      </w:r>
      <w:r>
        <w:rPr>
          <w:rFonts w:ascii="Verdana" w:hAnsi="Verdana" w:cs="Arial"/>
          <w:bCs/>
          <w:sz w:val="20"/>
          <w:szCs w:val="20"/>
          <w:lang w:val="es-BO"/>
        </w:rPr>
        <w:t>.</w:t>
      </w:r>
    </w:p>
    <w:p w14:paraId="5318EFA3" w14:textId="77777777" w:rsidR="005E0F0A" w:rsidRDefault="00000000">
      <w:pPr>
        <w:tabs>
          <w:tab w:val="left" w:pos="5910"/>
        </w:tabs>
        <w:spacing w:before="100" w:after="100"/>
        <w:contextualSpacing/>
        <w:jc w:val="both"/>
        <w:rPr>
          <w:rFonts w:ascii="Verdana" w:hAnsi="Verdana" w:cs="Arial"/>
          <w:bCs/>
          <w:sz w:val="20"/>
          <w:szCs w:val="20"/>
          <w:lang w:val="es-BO"/>
        </w:rPr>
      </w:pPr>
      <w:r>
        <w:rPr>
          <w:rFonts w:ascii="Verdana" w:hAnsi="Verdana" w:cs="Arial"/>
          <w:bCs/>
          <w:sz w:val="20"/>
          <w:szCs w:val="20"/>
          <w:lang w:val="es-BO"/>
        </w:rPr>
        <w:tab/>
      </w:r>
    </w:p>
    <w:p w14:paraId="7EAE328D" w14:textId="77777777" w:rsidR="005E0F0A" w:rsidRDefault="00000000">
      <w:pPr>
        <w:tabs>
          <w:tab w:val="left" w:pos="5910"/>
        </w:tabs>
        <w:spacing w:before="100" w:after="100"/>
        <w:contextualSpacing/>
        <w:jc w:val="both"/>
        <w:rPr>
          <w:rFonts w:ascii="Verdana" w:hAnsi="Verdana" w:cs="Arial"/>
          <w:bCs/>
          <w:sz w:val="20"/>
          <w:szCs w:val="20"/>
          <w:lang w:val="es-BO"/>
        </w:rPr>
      </w:pPr>
      <w:r>
        <w:rPr>
          <w:rFonts w:ascii="Verdana" w:hAnsi="Verdana" w:cs="Verdana"/>
          <w:b/>
          <w:bCs/>
          <w:sz w:val="20"/>
          <w:szCs w:val="20"/>
          <w:lang w:val="es-BO"/>
        </w:rPr>
        <w:t>SEGUNDA. - (ANTECEDENTES</w:t>
      </w:r>
      <w:r>
        <w:rPr>
          <w:rFonts w:ascii="Verdana" w:hAnsi="Verdana" w:cs="Arial"/>
          <w:b/>
          <w:bCs/>
          <w:sz w:val="20"/>
          <w:szCs w:val="20"/>
          <w:lang w:val="es-BO"/>
        </w:rPr>
        <w:t xml:space="preserve"> LEGALES DEL CONTRATO). </w:t>
      </w:r>
      <w:r>
        <w:rPr>
          <w:rFonts w:ascii="Verdana" w:hAnsi="Verdana" w:cs="Arial"/>
          <w:bCs/>
          <w:sz w:val="20"/>
          <w:szCs w:val="20"/>
          <w:lang w:val="es-BO"/>
        </w:rPr>
        <w:t xml:space="preserve">La </w:t>
      </w:r>
      <w:r>
        <w:rPr>
          <w:rFonts w:ascii="Verdana" w:hAnsi="Verdana"/>
          <w:sz w:val="20"/>
          <w:szCs w:val="20"/>
        </w:rPr>
        <w:t>Unidad Administrativa, Desarrollo Organizacional y Talento Humano (UADOTH),</w:t>
      </w:r>
      <w:r>
        <w:rPr>
          <w:rFonts w:ascii="Verdana" w:hAnsi="Verdana" w:cs="Arial"/>
          <w:bCs/>
          <w:sz w:val="20"/>
          <w:szCs w:val="20"/>
          <w:lang w:val="es-BO"/>
        </w:rPr>
        <w:t xml:space="preserve"> conforme a requerimiento de la Unidad Solicitante realizó el proceso de contratación de personal eventual bajo los términos establecidos en el Procedimiento de Contratación de Personal Eventual SEDEM y EPP vigente, que regula los requisitos, procedimiento y unidades organizacionales responsables dentro el proceso de contratación de personal eventual del Servicio de Desarrollo de las Empresas Públicas Productivas - SEDEM y sus Empresas Públicas Productivas – EPPs dependientes; de lo cual se tienen los siguientes antecedentes:</w:t>
      </w:r>
    </w:p>
    <w:p w14:paraId="7BD65277" w14:textId="77777777" w:rsidR="005E0F0A" w:rsidRDefault="005E0F0A">
      <w:pPr>
        <w:tabs>
          <w:tab w:val="left" w:pos="5910"/>
        </w:tabs>
        <w:spacing w:before="100" w:after="100"/>
        <w:contextualSpacing/>
        <w:jc w:val="both"/>
        <w:rPr>
          <w:rFonts w:ascii="Verdana" w:hAnsi="Verdana" w:cs="Arial"/>
          <w:bCs/>
          <w:sz w:val="20"/>
          <w:szCs w:val="20"/>
          <w:lang w:val="es-BO"/>
        </w:rPr>
      </w:pPr>
    </w:p>
    <w:p w14:paraId="68269A30" w14:textId="77777777" w:rsidR="005E0F0A" w:rsidRDefault="00000000">
      <w:pPr>
        <w:spacing w:before="100" w:after="100"/>
        <w:contextualSpacing/>
        <w:jc w:val="both"/>
        <w:rPr>
          <w:rFonts w:ascii="Verdana" w:hAnsi="Verdana" w:cs="Arial"/>
          <w:sz w:val="20"/>
          <w:szCs w:val="20"/>
          <w:lang w:val="es-BO"/>
        </w:rPr>
      </w:pPr>
      <w:r>
        <w:rPr>
          <w:rFonts w:ascii="Verdana" w:hAnsi="Verdana" w:cs="Arial"/>
          <w:sz w:val="20"/>
          <w:szCs w:val="20"/>
          <w:lang w:val="es-BO"/>
        </w:rPr>
        <w:t xml:space="preserve">El Informe </w:t>
      </w:r>
      <w:r>
        <w:rPr>
          <w:rFonts w:ascii="Verdana" w:hAnsi="Verdana" w:cs="Arial"/>
          <w:b/>
          <w:bCs/>
          <w:sz w:val="20"/>
          <w:szCs w:val="20"/>
          <w:highlight w:val="green"/>
          <w:lang w:val="es-BO"/>
        </w:rPr>
        <w:fldChar w:fldCharType="begin"/>
      </w:r>
      <w:r>
        <w:rPr>
          <w:rFonts w:ascii="Verdana" w:hAnsi="Verdana" w:cs="Arial"/>
          <w:b/>
          <w:bCs/>
          <w:sz w:val="20"/>
          <w:szCs w:val="20"/>
          <w:highlight w:val="green"/>
          <w:lang w:val="es-BO"/>
        </w:rPr>
        <w:instrText xml:space="preserve"> MERGEFIELD M_1ER_INFORME </w:instrText>
      </w:r>
      <w:r>
        <w:rPr>
          <w:rFonts w:ascii="Verdana" w:hAnsi="Verdana" w:cs="Arial"/>
          <w:b/>
          <w:bCs/>
          <w:sz w:val="20"/>
          <w:szCs w:val="20"/>
          <w:highlight w:val="green"/>
          <w:lang w:val="es-BO"/>
        </w:rPr>
        <w:fldChar w:fldCharType="separate"/>
      </w:r>
      <w:r>
        <w:rPr>
          <w:rFonts w:ascii="Verdana" w:hAnsi="Verdana" w:cs="Arial"/>
          <w:b/>
          <w:bCs/>
          <w:sz w:val="20"/>
          <w:szCs w:val="20"/>
          <w:highlight w:val="green"/>
          <w:lang w:val="es-BO"/>
        </w:rPr>
        <w:t>INF/GG/GSAP N° 0001/2026 I/2026-00024 de fecha 06 de enero de 2026</w:t>
      </w:r>
      <w:r>
        <w:rPr>
          <w:rFonts w:ascii="Verdana" w:hAnsi="Verdana" w:cs="Arial"/>
          <w:b/>
          <w:bCs/>
          <w:sz w:val="20"/>
          <w:szCs w:val="20"/>
          <w:highlight w:val="green"/>
          <w:lang w:val="es-BO"/>
        </w:rPr>
        <w:fldChar w:fldCharType="end"/>
      </w:r>
      <w:r>
        <w:rPr>
          <w:rFonts w:ascii="Verdana" w:hAnsi="Verdana" w:cs="Arial"/>
          <w:sz w:val="20"/>
          <w:szCs w:val="20"/>
          <w:lang w:val="es-BO"/>
        </w:rPr>
        <w:t>, emitido por</w:t>
      </w:r>
      <w:r>
        <w:rPr>
          <w:rFonts w:ascii="Verdana" w:hAnsi="Verdana"/>
          <w:sz w:val="20"/>
          <w:szCs w:val="20"/>
        </w:rPr>
        <w:t xml:space="preserve"> </w:t>
      </w:r>
      <w:r>
        <w:rPr>
          <w:rFonts w:ascii="Verdana" w:hAnsi="Verdana"/>
          <w:sz w:val="20"/>
          <w:szCs w:val="20"/>
          <w:highlight w:val="green"/>
        </w:rPr>
        <w:t>EDGAR MEDINA CUELLAR</w:t>
      </w:r>
      <w:r>
        <w:rPr>
          <w:rFonts w:ascii="Verdana" w:hAnsi="Verdana" w:cs="Arial"/>
          <w:sz w:val="20"/>
          <w:szCs w:val="20"/>
          <w:highlight w:val="green"/>
          <w:lang w:val="es-BO"/>
        </w:rPr>
        <w:t>, GERENTE DE SUBSIDIOS Y ARTICULACIÓN PRODUCTIVA</w:t>
      </w:r>
      <w:r>
        <w:rPr>
          <w:rFonts w:ascii="Verdana" w:hAnsi="Verdana" w:cs="Arial"/>
          <w:sz w:val="20"/>
          <w:szCs w:val="20"/>
          <w:lang w:val="es-BO"/>
        </w:rPr>
        <w:t xml:space="preserve"> dirigida a LIC. ROBERTO LUIS JUSTINIANO </w:t>
      </w:r>
      <w:proofErr w:type="spellStart"/>
      <w:r>
        <w:rPr>
          <w:rFonts w:ascii="Verdana" w:hAnsi="Verdana" w:cs="Arial"/>
          <w:sz w:val="20"/>
          <w:szCs w:val="20"/>
          <w:lang w:val="es-BO"/>
        </w:rPr>
        <w:t>JUSTINIANO</w:t>
      </w:r>
      <w:proofErr w:type="spellEnd"/>
      <w:r>
        <w:rPr>
          <w:rFonts w:ascii="Verdana" w:hAnsi="Verdana" w:cs="Arial"/>
          <w:sz w:val="20"/>
          <w:szCs w:val="20"/>
          <w:lang w:val="es-BO"/>
        </w:rPr>
        <w:t xml:space="preserve"> - GERENTE GENERAL - SEDEM, con Ref.:</w:t>
      </w:r>
      <w:r>
        <w:rPr>
          <w:rFonts w:ascii="Verdana" w:hAnsi="Verdana" w:cs="Arial"/>
          <w:i/>
          <w:iCs/>
          <w:sz w:val="20"/>
          <w:szCs w:val="20"/>
          <w:lang w:val="es-BO"/>
        </w:rPr>
        <w:t xml:space="preserve"> </w:t>
      </w:r>
      <w:r>
        <w:rPr>
          <w:rFonts w:ascii="Verdana" w:hAnsi="Verdana" w:cs="Arial"/>
          <w:b/>
          <w:bCs/>
          <w:i/>
          <w:iCs/>
          <w:sz w:val="20"/>
          <w:szCs w:val="20"/>
          <w:highlight w:val="green"/>
          <w:lang w:val="es-BO"/>
        </w:rPr>
        <w:t>“</w:t>
      </w:r>
      <w:r>
        <w:rPr>
          <w:rFonts w:ascii="Verdana" w:hAnsi="Verdana" w:cs="Arial"/>
          <w:b/>
          <w:bCs/>
          <w:sz w:val="20"/>
          <w:szCs w:val="20"/>
          <w:highlight w:val="green"/>
          <w:lang w:val="es-BO"/>
        </w:rPr>
        <w:t>SOLICITUD DE INICIO DE PROCESO DE CONTRATACION DE PERSONAL EVENTUAL PARA LAS DIFERENCTES DISTRIBUIDORAS DEPENDIENTES DE LA GERENCIA DE SUBSIDIOS Y ARTICULACIÓN PRODUCTIVA GESTIÓN 2026</w:t>
      </w:r>
      <w:r>
        <w:rPr>
          <w:rFonts w:ascii="Verdana" w:hAnsi="Verdana" w:cs="Arial"/>
          <w:b/>
          <w:bCs/>
          <w:i/>
          <w:iCs/>
          <w:sz w:val="20"/>
          <w:szCs w:val="20"/>
          <w:lang w:val="es-BO"/>
        </w:rPr>
        <w:fldChar w:fldCharType="begin"/>
      </w:r>
      <w:r>
        <w:rPr>
          <w:rFonts w:ascii="Verdana" w:hAnsi="Verdana" w:cs="Arial"/>
          <w:b/>
          <w:bCs/>
          <w:i/>
          <w:iCs/>
          <w:sz w:val="20"/>
          <w:szCs w:val="20"/>
          <w:lang w:val="es-BO"/>
        </w:rPr>
        <w:instrText xml:space="preserve"> MERGEFIELD REFERENCIA </w:instrText>
      </w:r>
      <w:r>
        <w:rPr>
          <w:rFonts w:ascii="Verdana" w:hAnsi="Verdana" w:cs="Arial"/>
          <w:b/>
          <w:bCs/>
          <w:i/>
          <w:iCs/>
          <w:sz w:val="20"/>
          <w:szCs w:val="20"/>
          <w:lang w:val="es-BO"/>
        </w:rPr>
        <w:fldChar w:fldCharType="end"/>
      </w:r>
      <w:r>
        <w:rPr>
          <w:rFonts w:ascii="Verdana" w:hAnsi="Verdana" w:cs="Arial"/>
          <w:b/>
          <w:bCs/>
          <w:sz w:val="20"/>
          <w:szCs w:val="20"/>
          <w:lang w:val="es-BO"/>
        </w:rPr>
        <w:fldChar w:fldCharType="begin"/>
      </w:r>
      <w:r>
        <w:rPr>
          <w:rFonts w:ascii="Verdana" w:hAnsi="Verdana" w:cs="Arial"/>
          <w:b/>
          <w:bCs/>
          <w:sz w:val="20"/>
          <w:szCs w:val="20"/>
          <w:lang w:val="es-BO"/>
        </w:rPr>
        <w:instrText xml:space="preserve"> MERGEFIELD REFERENCIA </w:instrText>
      </w:r>
      <w:r>
        <w:rPr>
          <w:rFonts w:ascii="Verdana" w:hAnsi="Verdana" w:cs="Arial"/>
          <w:b/>
          <w:bCs/>
          <w:sz w:val="20"/>
          <w:szCs w:val="20"/>
          <w:lang w:val="es-BO"/>
        </w:rPr>
        <w:fldChar w:fldCharType="end"/>
      </w:r>
      <w:r>
        <w:rPr>
          <w:rFonts w:ascii="Verdana" w:hAnsi="Verdana" w:cs="Arial"/>
          <w:b/>
          <w:bCs/>
          <w:sz w:val="20"/>
          <w:szCs w:val="20"/>
          <w:lang w:val="es-BO"/>
        </w:rPr>
        <w:t>”.</w:t>
      </w:r>
    </w:p>
    <w:p w14:paraId="2BF60020" w14:textId="77777777" w:rsidR="005E0F0A" w:rsidRDefault="005E0F0A">
      <w:pPr>
        <w:spacing w:before="100" w:after="100"/>
        <w:contextualSpacing/>
        <w:jc w:val="both"/>
        <w:rPr>
          <w:rFonts w:ascii="Verdana" w:hAnsi="Verdana" w:cs="Arial"/>
          <w:bCs/>
          <w:sz w:val="20"/>
          <w:szCs w:val="20"/>
          <w:lang w:val="es-BO"/>
        </w:rPr>
      </w:pPr>
    </w:p>
    <w:p w14:paraId="176F998E" w14:textId="77777777" w:rsidR="005E0F0A" w:rsidRDefault="00000000">
      <w:pPr>
        <w:contextualSpacing/>
        <w:jc w:val="both"/>
        <w:rPr>
          <w:rFonts w:ascii="Verdana" w:hAnsi="Verdana" w:cs="Arial"/>
          <w:i/>
          <w:iCs/>
          <w:sz w:val="20"/>
          <w:szCs w:val="20"/>
          <w:highlight w:val="magenta"/>
          <w:lang w:val="es-BO"/>
        </w:rPr>
      </w:pPr>
      <w:r>
        <w:rPr>
          <w:rFonts w:ascii="Verdana" w:hAnsi="Verdana" w:cs="Arial"/>
          <w:sz w:val="20"/>
          <w:szCs w:val="20"/>
          <w:lang w:val="es-BO"/>
        </w:rPr>
        <w:t xml:space="preserve">El Informe </w:t>
      </w:r>
      <w:r>
        <w:rPr>
          <w:rFonts w:ascii="Verdana" w:hAnsi="Verdana" w:cs="Arial"/>
          <w:b/>
          <w:bCs/>
          <w:sz w:val="20"/>
          <w:szCs w:val="20"/>
          <w:highlight w:val="magenta"/>
          <w:lang w:val="es-BO"/>
        </w:rPr>
        <w:fldChar w:fldCharType="begin"/>
      </w:r>
      <w:r>
        <w:rPr>
          <w:rFonts w:ascii="Verdana" w:hAnsi="Verdana" w:cs="Arial"/>
          <w:b/>
          <w:bCs/>
          <w:sz w:val="20"/>
          <w:szCs w:val="20"/>
          <w:highlight w:val="magenta"/>
          <w:lang w:val="es-BO"/>
        </w:rPr>
        <w:instrText xml:space="preserve"> MERGEFIELD M_2DO_INFORME </w:instrText>
      </w:r>
      <w:r>
        <w:rPr>
          <w:rFonts w:ascii="Verdana" w:hAnsi="Verdana" w:cs="Arial"/>
          <w:b/>
          <w:bCs/>
          <w:sz w:val="20"/>
          <w:szCs w:val="20"/>
          <w:highlight w:val="magenta"/>
          <w:lang w:val="es-BO"/>
        </w:rPr>
        <w:fldChar w:fldCharType="separate"/>
      </w:r>
      <w:r>
        <w:rPr>
          <w:rFonts w:ascii="Verdana" w:hAnsi="Verdana" w:cs="Arial"/>
          <w:b/>
          <w:bCs/>
          <w:sz w:val="20"/>
          <w:szCs w:val="20"/>
          <w:highlight w:val="magenta"/>
          <w:lang w:val="es-BO"/>
        </w:rPr>
        <w:t>INF/GG/GAF/UATH N°0023/2026 I/2026-00024 de fecha 07 de enero de 2026</w:t>
      </w:r>
      <w:r>
        <w:rPr>
          <w:rFonts w:ascii="Verdana" w:hAnsi="Verdana" w:cs="Arial"/>
          <w:b/>
          <w:bCs/>
          <w:sz w:val="20"/>
          <w:szCs w:val="20"/>
          <w:highlight w:val="magenta"/>
          <w:lang w:val="es-BO"/>
        </w:rPr>
        <w:fldChar w:fldCharType="end"/>
      </w:r>
      <w:r>
        <w:rPr>
          <w:rFonts w:ascii="Verdana" w:hAnsi="Verdana" w:cs="Arial"/>
          <w:b/>
          <w:bCs/>
          <w:sz w:val="20"/>
          <w:szCs w:val="20"/>
          <w:lang w:val="es-BO"/>
        </w:rPr>
        <w:t>,</w:t>
      </w:r>
      <w:r>
        <w:rPr>
          <w:rFonts w:ascii="Verdana" w:hAnsi="Verdana" w:cs="Arial"/>
          <w:b/>
          <w:sz w:val="20"/>
          <w:szCs w:val="20"/>
          <w:lang w:val="es-BO"/>
        </w:rPr>
        <w:t xml:space="preserve"> </w:t>
      </w:r>
      <w:r>
        <w:rPr>
          <w:rFonts w:ascii="Verdana" w:hAnsi="Verdana" w:cs="Arial"/>
          <w:sz w:val="20"/>
          <w:szCs w:val="20"/>
          <w:lang w:val="es-BO"/>
        </w:rPr>
        <w:t xml:space="preserve">emitido por </w:t>
      </w:r>
      <w:r>
        <w:rPr>
          <w:rFonts w:ascii="Verdana" w:hAnsi="Verdana" w:cs="Arial"/>
          <w:sz w:val="20"/>
          <w:szCs w:val="20"/>
          <w:highlight w:val="magenta"/>
          <w:lang w:val="es-BO"/>
        </w:rPr>
        <w:t>DANIA JHENNY ACAPA CHOQUE</w:t>
      </w:r>
      <w:r>
        <w:rPr>
          <w:rFonts w:ascii="Verdana" w:hAnsi="Verdana" w:cs="Arial"/>
          <w:sz w:val="20"/>
          <w:szCs w:val="20"/>
          <w:highlight w:val="magenta"/>
          <w:lang w:val="es-BO"/>
        </w:rPr>
        <w:fldChar w:fldCharType="begin"/>
      </w:r>
      <w:r>
        <w:rPr>
          <w:rFonts w:ascii="Verdana" w:hAnsi="Verdana" w:cs="Arial"/>
          <w:sz w:val="20"/>
          <w:szCs w:val="20"/>
          <w:highlight w:val="magenta"/>
          <w:lang w:val="es-BO"/>
        </w:rPr>
        <w:instrText xml:space="preserve"> MERGEFIELD ELABORADO_POR2 </w:instrText>
      </w:r>
      <w:r>
        <w:rPr>
          <w:rFonts w:ascii="Verdana" w:hAnsi="Verdana" w:cs="Arial"/>
          <w:sz w:val="20"/>
          <w:szCs w:val="20"/>
          <w:highlight w:val="magenta"/>
          <w:lang w:val="es-BO"/>
        </w:rPr>
        <w:fldChar w:fldCharType="separate"/>
      </w:r>
      <w:r>
        <w:rPr>
          <w:rFonts w:ascii="Verdana" w:hAnsi="Verdana" w:cs="Arial"/>
          <w:sz w:val="20"/>
          <w:szCs w:val="20"/>
          <w:highlight w:val="magenta"/>
          <w:lang w:val="es-BO"/>
        </w:rPr>
        <w:t xml:space="preserve"> - PROFESIONAL IV TALENTO HUMANO SUBSIDIOS</w:t>
      </w:r>
      <w:r>
        <w:rPr>
          <w:rFonts w:ascii="Verdana" w:hAnsi="Verdana" w:cs="Arial"/>
          <w:sz w:val="20"/>
          <w:szCs w:val="20"/>
          <w:highlight w:val="magenta"/>
          <w:lang w:val="es-BO"/>
        </w:rPr>
        <w:fldChar w:fldCharType="end"/>
      </w:r>
      <w:r>
        <w:rPr>
          <w:rFonts w:ascii="Verdana" w:hAnsi="Verdana" w:cs="Arial"/>
          <w:sz w:val="20"/>
          <w:szCs w:val="20"/>
          <w:highlight w:val="magenta"/>
          <w:lang w:val="es-BO"/>
        </w:rPr>
        <w:t>; vía EDITH PANIAGUA GUZMAN RESPONSABLE II DE TALENTO HUMANO; CARLA VANESA PANIAGUA REVOLLO JEFE DE UNIDAD I DE ADMINISTRACIÓN Y TALENTO HUMANO; ERIKA ZENTENO ARRAZOLA GERENTE ADMINISTRATIVO FINANCIERO,</w:t>
      </w:r>
      <w:r>
        <w:rPr>
          <w:rFonts w:ascii="Verdana" w:hAnsi="Verdana" w:cs="Arial"/>
          <w:sz w:val="20"/>
          <w:szCs w:val="20"/>
          <w:lang w:val="es-BO"/>
        </w:rPr>
        <w:t xml:space="preserve"> dirigida a ROBERTO LUIS JUSTININO JUSTINIANO - GERENTE GENERAL, con </w:t>
      </w:r>
      <w:proofErr w:type="spellStart"/>
      <w:r>
        <w:rPr>
          <w:rFonts w:ascii="Verdana" w:hAnsi="Verdana" w:cs="Arial"/>
          <w:sz w:val="20"/>
          <w:szCs w:val="20"/>
          <w:lang w:val="es-BO"/>
        </w:rPr>
        <w:t>Ref</w:t>
      </w:r>
      <w:proofErr w:type="spellEnd"/>
      <w:r>
        <w:rPr>
          <w:rFonts w:ascii="Verdana" w:hAnsi="Verdana" w:cs="Arial"/>
          <w:sz w:val="20"/>
          <w:szCs w:val="20"/>
          <w:lang w:val="es-BO"/>
        </w:rPr>
        <w:t>.:”</w:t>
      </w:r>
      <w:r>
        <w:rPr>
          <w:rFonts w:ascii="Verdana" w:hAnsi="Verdana" w:cs="Arial"/>
          <w:b/>
          <w:bCs/>
          <w:sz w:val="20"/>
          <w:szCs w:val="20"/>
          <w:highlight w:val="magenta"/>
          <w:lang w:val="es-BO"/>
        </w:rPr>
        <w:fldChar w:fldCharType="begin"/>
      </w:r>
      <w:r>
        <w:rPr>
          <w:rFonts w:ascii="Verdana" w:hAnsi="Verdana" w:cs="Arial"/>
          <w:b/>
          <w:bCs/>
          <w:sz w:val="20"/>
          <w:szCs w:val="20"/>
          <w:highlight w:val="magenta"/>
          <w:lang w:val="es-BO"/>
        </w:rPr>
        <w:instrText xml:space="preserve"> MERGEFIELD REFERENCIA1 </w:instrText>
      </w:r>
      <w:r>
        <w:rPr>
          <w:rFonts w:ascii="Verdana" w:hAnsi="Verdana" w:cs="Arial"/>
          <w:b/>
          <w:bCs/>
          <w:sz w:val="20"/>
          <w:szCs w:val="20"/>
          <w:highlight w:val="magenta"/>
          <w:lang w:val="es-BO"/>
        </w:rPr>
        <w:fldChar w:fldCharType="separate"/>
      </w:r>
      <w:r>
        <w:rPr>
          <w:rFonts w:ascii="Verdana" w:hAnsi="Verdana" w:cs="Arial"/>
          <w:b/>
          <w:bCs/>
          <w:sz w:val="20"/>
          <w:szCs w:val="20"/>
          <w:highlight w:val="magenta"/>
          <w:lang w:val="es-BO"/>
        </w:rPr>
        <w:t xml:space="preserve">INFORME DE EVALUACIÓN CURRICULAR PARA LA CONTRATACIÓN DE PERSONAL EVENTUAL PARA LA GERENCIA DE SUBSIDIOS Y ARTICULACIÓN </w:t>
      </w:r>
      <w:r>
        <w:rPr>
          <w:rFonts w:ascii="Verdana" w:hAnsi="Verdana" w:cs="Arial"/>
          <w:b/>
          <w:bCs/>
          <w:sz w:val="20"/>
          <w:szCs w:val="20"/>
          <w:highlight w:val="magenta"/>
          <w:lang w:val="es-BO"/>
        </w:rPr>
        <w:lastRenderedPageBreak/>
        <w:t>PRODUCTIVA PARA LAS DISTRIBUIDORAS DE SUBSIDIOS A NIVEL NACIONAL</w:t>
      </w:r>
      <w:r>
        <w:rPr>
          <w:rFonts w:ascii="Verdana" w:hAnsi="Verdana" w:cs="Arial"/>
          <w:b/>
          <w:bCs/>
          <w:sz w:val="20"/>
          <w:szCs w:val="20"/>
          <w:highlight w:val="magenta"/>
          <w:lang w:val="es-BO"/>
        </w:rPr>
        <w:fldChar w:fldCharType="end"/>
      </w:r>
      <w:r>
        <w:rPr>
          <w:rFonts w:ascii="Verdana" w:hAnsi="Verdana" w:cs="Arial"/>
          <w:b/>
          <w:bCs/>
          <w:sz w:val="20"/>
          <w:szCs w:val="20"/>
          <w:highlight w:val="magenta"/>
          <w:lang w:val="es-BO"/>
        </w:rPr>
        <w:t>”</w:t>
      </w:r>
      <w:r>
        <w:rPr>
          <w:rFonts w:ascii="Verdana" w:hAnsi="Verdana" w:cs="Arial"/>
          <w:i/>
          <w:iCs/>
          <w:sz w:val="20"/>
          <w:szCs w:val="20"/>
          <w:lang w:val="es-BO"/>
        </w:rPr>
        <w:t xml:space="preserve"> </w:t>
      </w:r>
      <w:r>
        <w:rPr>
          <w:rFonts w:ascii="Verdana" w:hAnsi="Verdana" w:cs="Arial"/>
          <w:sz w:val="20"/>
          <w:szCs w:val="20"/>
          <w:lang w:val="es-BO"/>
        </w:rPr>
        <w:t xml:space="preserve">el cual  señala en el acápite de sus conclusiones: </w:t>
      </w:r>
      <w:r>
        <w:rPr>
          <w:rFonts w:ascii="Verdana" w:hAnsi="Verdana" w:cs="Arial"/>
          <w:i/>
          <w:iCs/>
          <w:sz w:val="20"/>
          <w:szCs w:val="20"/>
          <w:highlight w:val="magenta"/>
          <w:lang w:val="es-BO"/>
        </w:rPr>
        <w:t>“Los Postulantes, cumplen con la formación requerida para el cargo. Los Postulantes, cumplen con la experiencia laboral general y específica requerida.</w:t>
      </w:r>
    </w:p>
    <w:p w14:paraId="2F628C77" w14:textId="77777777" w:rsidR="005E0F0A" w:rsidRDefault="00000000">
      <w:pPr>
        <w:contextualSpacing/>
        <w:jc w:val="both"/>
        <w:rPr>
          <w:rFonts w:ascii="Verdana" w:hAnsi="Verdana" w:cs="Arial"/>
          <w:b/>
          <w:bCs/>
          <w:i/>
          <w:iCs/>
          <w:sz w:val="20"/>
          <w:szCs w:val="20"/>
          <w:lang w:val="es-BO"/>
        </w:rPr>
      </w:pPr>
      <w:r>
        <w:rPr>
          <w:rFonts w:ascii="Verdana" w:hAnsi="Verdana" w:cs="Arial"/>
          <w:i/>
          <w:iCs/>
          <w:sz w:val="20"/>
          <w:szCs w:val="20"/>
          <w:highlight w:val="magenta"/>
          <w:lang w:val="es-BO"/>
        </w:rPr>
        <w:t>En mérito a lo expuesto</w:t>
      </w:r>
      <w:r>
        <w:rPr>
          <w:rFonts w:ascii="Verdana" w:hAnsi="Verdana" w:cs="Arial"/>
          <w:b/>
          <w:bCs/>
          <w:i/>
          <w:iCs/>
          <w:sz w:val="20"/>
          <w:szCs w:val="20"/>
          <w:highlight w:val="magenta"/>
          <w:lang w:val="es-BO"/>
        </w:rPr>
        <w:t xml:space="preserve"> </w:t>
      </w:r>
      <w:r>
        <w:rPr>
          <w:rFonts w:ascii="Verdana" w:hAnsi="Verdana" w:cs="Arial"/>
          <w:i/>
          <w:iCs/>
          <w:sz w:val="20"/>
          <w:szCs w:val="20"/>
          <w:highlight w:val="magenta"/>
          <w:lang w:val="es-BO"/>
        </w:rPr>
        <w:t>y detallado</w:t>
      </w:r>
      <w:r>
        <w:rPr>
          <w:rFonts w:ascii="Verdana" w:hAnsi="Verdana" w:cs="Arial"/>
          <w:b/>
          <w:bCs/>
          <w:i/>
          <w:iCs/>
          <w:sz w:val="20"/>
          <w:szCs w:val="20"/>
          <w:highlight w:val="magenta"/>
          <w:lang w:val="es-BO"/>
        </w:rPr>
        <w:t xml:space="preserve"> se da la conformidad para la contratación</w:t>
      </w:r>
      <w:r>
        <w:rPr>
          <w:rFonts w:ascii="Verdana" w:hAnsi="Verdana" w:cs="Arial"/>
          <w:i/>
          <w:iCs/>
          <w:sz w:val="20"/>
          <w:szCs w:val="20"/>
          <w:highlight w:val="magenta"/>
          <w:lang w:val="es-BO"/>
        </w:rPr>
        <w:t xml:space="preserve"> del siguiente personal</w:t>
      </w:r>
      <w:r>
        <w:rPr>
          <w:rFonts w:ascii="Verdana" w:hAnsi="Verdana" w:cs="Arial"/>
          <w:i/>
          <w:iCs/>
          <w:sz w:val="20"/>
          <w:szCs w:val="20"/>
          <w:lang w:val="es-BO"/>
        </w:rPr>
        <w:t>:</w:t>
      </w:r>
    </w:p>
    <w:p w14:paraId="72B38DB0" w14:textId="77777777" w:rsidR="005E0F0A" w:rsidRDefault="005E0F0A">
      <w:pPr>
        <w:contextualSpacing/>
        <w:jc w:val="both"/>
        <w:rPr>
          <w:rFonts w:ascii="Verdana" w:hAnsi="Verdana" w:cs="Arial"/>
          <w:b/>
          <w:bCs/>
          <w:sz w:val="20"/>
          <w:szCs w:val="20"/>
          <w:lang w:val="es-BO"/>
        </w:rPr>
      </w:pPr>
    </w:p>
    <w:tbl>
      <w:tblPr>
        <w:tblStyle w:val="Tablaconcuadrcula"/>
        <w:tblW w:w="0" w:type="auto"/>
        <w:jc w:val="center"/>
        <w:tblLook w:val="04A0" w:firstRow="1" w:lastRow="0" w:firstColumn="1" w:lastColumn="0" w:noHBand="0" w:noVBand="1"/>
      </w:tblPr>
      <w:tblGrid>
        <w:gridCol w:w="459"/>
        <w:gridCol w:w="2432"/>
        <w:gridCol w:w="2072"/>
        <w:gridCol w:w="1007"/>
        <w:gridCol w:w="1095"/>
        <w:gridCol w:w="2046"/>
      </w:tblGrid>
      <w:tr w:rsidR="00532064" w14:paraId="1C03429F" w14:textId="77777777">
        <w:trPr>
          <w:jc w:val="center"/>
        </w:trPr>
        <w:tc>
          <w:tcPr>
            <w:tcW w:w="504" w:type="dxa"/>
            <w:vAlign w:val="center"/>
          </w:tcPr>
          <w:p w14:paraId="6D4F9EAF" w14:textId="77777777" w:rsidR="005E0F0A" w:rsidRDefault="00000000">
            <w:pPr>
              <w:pStyle w:val="Textoindependiente1"/>
              <w:spacing w:after="120"/>
              <w:jc w:val="center"/>
              <w:rPr>
                <w:rFonts w:ascii="Verdana" w:hAnsi="Verdana"/>
                <w:b/>
                <w:bCs w:val="0"/>
                <w:sz w:val="20"/>
                <w:szCs w:val="20"/>
              </w:rPr>
            </w:pPr>
            <w:proofErr w:type="spellStart"/>
            <w:r>
              <w:rPr>
                <w:rFonts w:ascii="Verdana" w:hAnsi="Verdana"/>
                <w:b/>
                <w:bCs w:val="0"/>
                <w:sz w:val="20"/>
                <w:szCs w:val="20"/>
              </w:rPr>
              <w:t>N°</w:t>
            </w:r>
            <w:proofErr w:type="spellEnd"/>
          </w:p>
        </w:tc>
        <w:tc>
          <w:tcPr>
            <w:tcW w:w="2321" w:type="dxa"/>
            <w:vAlign w:val="center"/>
          </w:tcPr>
          <w:p w14:paraId="22878242"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UNIDAD ORGANIZACIONAL</w:t>
            </w:r>
          </w:p>
        </w:tc>
        <w:tc>
          <w:tcPr>
            <w:tcW w:w="1493" w:type="dxa"/>
            <w:vAlign w:val="center"/>
          </w:tcPr>
          <w:p w14:paraId="439CD9FF"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NOMBRE</w:t>
            </w:r>
          </w:p>
        </w:tc>
        <w:tc>
          <w:tcPr>
            <w:tcW w:w="1682" w:type="dxa"/>
            <w:vAlign w:val="center"/>
          </w:tcPr>
          <w:p w14:paraId="7363D211"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CARGO</w:t>
            </w:r>
          </w:p>
        </w:tc>
        <w:tc>
          <w:tcPr>
            <w:tcW w:w="1232" w:type="dxa"/>
            <w:vAlign w:val="center"/>
          </w:tcPr>
          <w:p w14:paraId="577ECC7D"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SALARIO</w:t>
            </w:r>
          </w:p>
          <w:p w14:paraId="3677AA0F"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BS.</w:t>
            </w:r>
          </w:p>
        </w:tc>
        <w:tc>
          <w:tcPr>
            <w:tcW w:w="1879" w:type="dxa"/>
            <w:vAlign w:val="center"/>
          </w:tcPr>
          <w:p w14:paraId="27C3C257" w14:textId="77777777" w:rsidR="005E0F0A" w:rsidRDefault="00000000">
            <w:pPr>
              <w:pStyle w:val="Textoindependiente1"/>
              <w:spacing w:after="120"/>
              <w:jc w:val="center"/>
              <w:rPr>
                <w:rFonts w:ascii="Verdana" w:hAnsi="Verdana"/>
                <w:b/>
                <w:bCs w:val="0"/>
                <w:sz w:val="20"/>
                <w:szCs w:val="20"/>
              </w:rPr>
            </w:pPr>
            <w:r>
              <w:rPr>
                <w:rFonts w:ascii="Verdana" w:hAnsi="Verdana"/>
                <w:b/>
                <w:bCs w:val="0"/>
                <w:sz w:val="20"/>
                <w:szCs w:val="20"/>
              </w:rPr>
              <w:t>VIGENCIA DEL CONTRATO</w:t>
            </w:r>
          </w:p>
        </w:tc>
      </w:tr>
      <w:tr w:rsidR="00532064" w14:paraId="3321335D" w14:textId="77777777">
        <w:trPr>
          <w:jc w:val="center"/>
        </w:trPr>
        <w:tc>
          <w:tcPr>
            <w:tcW w:w="504" w:type="dxa"/>
            <w:vAlign w:val="center"/>
          </w:tcPr>
          <w:p w14:paraId="441F9E62" w14:textId="77777777" w:rsidR="005E0F0A" w:rsidRPr="0065038F" w:rsidRDefault="00000000">
            <w:pPr>
              <w:pStyle w:val="Textoindependiente1"/>
              <w:spacing w:after="120"/>
              <w:jc w:val="center"/>
              <w:rPr>
                <w:rFonts w:ascii="Verdana" w:hAnsi="Verdana"/>
                <w:sz w:val="20"/>
                <w:szCs w:val="20"/>
              </w:rPr>
            </w:pPr>
            <w:r w:rsidRPr="0065038F">
              <w:rPr>
                <w:rFonts w:ascii="Verdana" w:hAnsi="Verdana"/>
                <w:sz w:val="20"/>
                <w:szCs w:val="20"/>
                <w:lang w:bidi="hi-IN"/>
              </w:rPr>
              <w:t>4</w:t>
            </w:r>
          </w:p>
        </w:tc>
        <w:tc>
          <w:tcPr>
            <w:tcW w:w="2321" w:type="dxa"/>
            <w:vAlign w:val="center"/>
          </w:tcPr>
          <w:p w14:paraId="0C0C0087" w14:textId="7B4659B4" w:rsidR="005E0F0A" w:rsidRPr="0065038F" w:rsidRDefault="00532064">
            <w:pPr>
              <w:pStyle w:val="Textoindependiente1"/>
              <w:spacing w:after="120"/>
              <w:jc w:val="center"/>
              <w:rPr>
                <w:rFonts w:ascii="Verdana" w:hAnsi="Verdana"/>
                <w:sz w:val="20"/>
                <w:szCs w:val="20"/>
              </w:rPr>
            </w:pPr>
            <w:r w:rsidRPr="0065038F">
              <w:rPr>
                <w:rFonts w:ascii="Verdana" w:hAnsi="Verdana"/>
                <w:sz w:val="20"/>
                <w:szCs w:val="20"/>
              </w:rPr>
              <w:t>${</w:t>
            </w:r>
            <w:proofErr w:type="spellStart"/>
            <w:r w:rsidRPr="0065038F">
              <w:rPr>
                <w:rFonts w:ascii="Verdana" w:hAnsi="Verdana"/>
                <w:sz w:val="20"/>
                <w:szCs w:val="20"/>
              </w:rPr>
              <w:t>unidad_organizacional</w:t>
            </w:r>
            <w:proofErr w:type="spellEnd"/>
            <w:r w:rsidRPr="0065038F">
              <w:rPr>
                <w:rFonts w:ascii="Verdana" w:hAnsi="Verdana"/>
                <w:sz w:val="20"/>
                <w:szCs w:val="20"/>
              </w:rPr>
              <w:t>}</w:t>
            </w:r>
          </w:p>
        </w:tc>
        <w:tc>
          <w:tcPr>
            <w:tcW w:w="1493" w:type="dxa"/>
            <w:vAlign w:val="center"/>
          </w:tcPr>
          <w:p w14:paraId="437CF63D" w14:textId="261410DC" w:rsidR="005E0F0A" w:rsidRPr="0065038F" w:rsidRDefault="00532064">
            <w:pPr>
              <w:pStyle w:val="Textoindependiente1"/>
              <w:spacing w:after="120"/>
              <w:jc w:val="center"/>
              <w:rPr>
                <w:rFonts w:ascii="Verdana" w:hAnsi="Verdana"/>
                <w:sz w:val="20"/>
                <w:szCs w:val="20"/>
              </w:rPr>
            </w:pPr>
            <w:r w:rsidRPr="0065038F">
              <w:rPr>
                <w:rFonts w:ascii="Verdana" w:hAnsi="Verdana"/>
                <w:sz w:val="20"/>
                <w:szCs w:val="20"/>
              </w:rPr>
              <w:t>${</w:t>
            </w:r>
            <w:proofErr w:type="spellStart"/>
            <w:r w:rsidRPr="0065038F">
              <w:rPr>
                <w:rFonts w:ascii="Verdana" w:hAnsi="Verdana"/>
                <w:sz w:val="20"/>
                <w:szCs w:val="20"/>
              </w:rPr>
              <w:t>nombre</w:t>
            </w:r>
            <w:r w:rsidR="008B1623" w:rsidRPr="0065038F">
              <w:rPr>
                <w:rFonts w:ascii="Verdana" w:hAnsi="Verdana"/>
                <w:sz w:val="20"/>
                <w:szCs w:val="20"/>
              </w:rPr>
              <w:t>_completo</w:t>
            </w:r>
            <w:proofErr w:type="spellEnd"/>
            <w:r w:rsidRPr="0065038F">
              <w:rPr>
                <w:rFonts w:ascii="Verdana" w:hAnsi="Verdana"/>
                <w:sz w:val="20"/>
                <w:szCs w:val="20"/>
              </w:rPr>
              <w:t>}</w:t>
            </w:r>
          </w:p>
        </w:tc>
        <w:tc>
          <w:tcPr>
            <w:tcW w:w="1682" w:type="dxa"/>
            <w:vAlign w:val="center"/>
          </w:tcPr>
          <w:p w14:paraId="2BFF48AB" w14:textId="2F9C83CD" w:rsidR="005E0F0A" w:rsidRPr="0065038F" w:rsidRDefault="00532064">
            <w:pPr>
              <w:pStyle w:val="Textoindependiente1"/>
              <w:spacing w:after="120"/>
              <w:jc w:val="center"/>
              <w:rPr>
                <w:rFonts w:ascii="Verdana" w:hAnsi="Verdana"/>
                <w:sz w:val="20"/>
                <w:szCs w:val="20"/>
              </w:rPr>
            </w:pPr>
            <w:r w:rsidRPr="0065038F">
              <w:rPr>
                <w:rFonts w:ascii="Verdana" w:hAnsi="Verdana"/>
                <w:sz w:val="20"/>
                <w:szCs w:val="20"/>
                <w:lang w:bidi="hi-IN"/>
              </w:rPr>
              <w:t>${cargo}</w:t>
            </w:r>
          </w:p>
        </w:tc>
        <w:tc>
          <w:tcPr>
            <w:tcW w:w="1232" w:type="dxa"/>
            <w:vAlign w:val="center"/>
          </w:tcPr>
          <w:p w14:paraId="7B939F09" w14:textId="593E0B98" w:rsidR="005E0F0A" w:rsidRPr="0065038F" w:rsidRDefault="00532064">
            <w:pPr>
              <w:pStyle w:val="Textoindependiente1"/>
              <w:spacing w:after="120"/>
              <w:jc w:val="center"/>
              <w:rPr>
                <w:rFonts w:ascii="Verdana" w:hAnsi="Verdana"/>
                <w:sz w:val="20"/>
                <w:szCs w:val="20"/>
              </w:rPr>
            </w:pPr>
            <w:r w:rsidRPr="0065038F">
              <w:rPr>
                <w:rFonts w:ascii="Verdana" w:hAnsi="Verdana"/>
                <w:sz w:val="20"/>
                <w:szCs w:val="20"/>
              </w:rPr>
              <w:t>${salario}</w:t>
            </w:r>
          </w:p>
        </w:tc>
        <w:tc>
          <w:tcPr>
            <w:tcW w:w="1879" w:type="dxa"/>
            <w:vAlign w:val="center"/>
          </w:tcPr>
          <w:p w14:paraId="69491115" w14:textId="2C4320A3" w:rsidR="005E0F0A" w:rsidRPr="0065038F" w:rsidRDefault="00532064">
            <w:pPr>
              <w:pStyle w:val="Textoindependiente1"/>
              <w:spacing w:after="120"/>
              <w:jc w:val="center"/>
              <w:rPr>
                <w:rFonts w:ascii="Verdana" w:hAnsi="Verdana"/>
                <w:sz w:val="20"/>
                <w:szCs w:val="20"/>
              </w:rPr>
            </w:pPr>
            <w:r w:rsidRPr="0065038F">
              <w:rPr>
                <w:rFonts w:ascii="Verdana" w:hAnsi="Verdana"/>
                <w:sz w:val="20"/>
                <w:szCs w:val="20"/>
              </w:rPr>
              <w:t>${</w:t>
            </w:r>
            <w:proofErr w:type="spellStart"/>
            <w:r w:rsidRPr="0065038F">
              <w:rPr>
                <w:rFonts w:ascii="Verdana" w:hAnsi="Verdana"/>
                <w:sz w:val="20"/>
                <w:szCs w:val="20"/>
              </w:rPr>
              <w:t>vigencia_contrato</w:t>
            </w:r>
            <w:proofErr w:type="spellEnd"/>
            <w:r w:rsidRPr="0065038F">
              <w:rPr>
                <w:rFonts w:ascii="Verdana" w:hAnsi="Verdana"/>
                <w:sz w:val="20"/>
                <w:szCs w:val="20"/>
              </w:rPr>
              <w:t>}</w:t>
            </w:r>
          </w:p>
        </w:tc>
      </w:tr>
    </w:tbl>
    <w:p w14:paraId="1BBC3D5F" w14:textId="77777777" w:rsidR="005E0F0A" w:rsidRDefault="005E0F0A">
      <w:pPr>
        <w:contextualSpacing/>
        <w:jc w:val="both"/>
        <w:rPr>
          <w:rFonts w:ascii="Verdana" w:hAnsi="Verdana" w:cs="Arial"/>
          <w:i/>
          <w:iCs/>
          <w:sz w:val="20"/>
          <w:szCs w:val="20"/>
          <w:lang w:val="es-BO"/>
        </w:rPr>
      </w:pPr>
    </w:p>
    <w:p w14:paraId="1F8B1D09" w14:textId="3B7EA89D" w:rsidR="005E0F0A" w:rsidRDefault="00000000">
      <w:pPr>
        <w:spacing w:before="100" w:after="100"/>
        <w:contextualSpacing/>
        <w:jc w:val="both"/>
        <w:rPr>
          <w:rFonts w:ascii="Verdana" w:hAnsi="Verdana" w:cs="Arial"/>
          <w:sz w:val="20"/>
          <w:szCs w:val="20"/>
        </w:rPr>
      </w:pPr>
      <w:r>
        <w:rPr>
          <w:rFonts w:ascii="Verdana" w:hAnsi="Verdana" w:cs="Arial"/>
          <w:bCs/>
          <w:sz w:val="20"/>
          <w:szCs w:val="20"/>
        </w:rPr>
        <w:t xml:space="preserve">La </w:t>
      </w:r>
      <w:r>
        <w:rPr>
          <w:rFonts w:ascii="Verdana" w:hAnsi="Verdana" w:cs="Arial"/>
          <w:b/>
          <w:sz w:val="20"/>
          <w:szCs w:val="20"/>
        </w:rPr>
        <w:t>CERTIFICACIÓN POA</w:t>
      </w:r>
      <w:r w:rsidR="00532064">
        <w:rPr>
          <w:rFonts w:ascii="Verdana" w:hAnsi="Verdana" w:cs="Arial"/>
          <w:b/>
          <w:sz w:val="20"/>
          <w:szCs w:val="20"/>
        </w:rPr>
        <w:t xml:space="preserve"> ${</w:t>
      </w:r>
      <w:proofErr w:type="spellStart"/>
      <w:r w:rsidR="00532064">
        <w:rPr>
          <w:rFonts w:ascii="Verdana" w:hAnsi="Verdana" w:cs="Arial"/>
          <w:b/>
          <w:sz w:val="20"/>
          <w:szCs w:val="20"/>
        </w:rPr>
        <w:t>certificaci</w:t>
      </w:r>
      <w:r w:rsidR="0065038F">
        <w:rPr>
          <w:rFonts w:ascii="Verdana" w:hAnsi="Verdana" w:cs="Arial"/>
          <w:b/>
          <w:sz w:val="20"/>
          <w:szCs w:val="20"/>
        </w:rPr>
        <w:t>o</w:t>
      </w:r>
      <w:r w:rsidR="00532064">
        <w:rPr>
          <w:rFonts w:ascii="Verdana" w:hAnsi="Verdana" w:cs="Arial"/>
          <w:b/>
          <w:sz w:val="20"/>
          <w:szCs w:val="20"/>
        </w:rPr>
        <w:t>n_poa</w:t>
      </w:r>
      <w:proofErr w:type="spellEnd"/>
      <w:r w:rsidR="00532064">
        <w:rPr>
          <w:rFonts w:ascii="Verdana" w:hAnsi="Verdana" w:cs="Arial"/>
          <w:b/>
          <w:sz w:val="20"/>
          <w:szCs w:val="20"/>
        </w:rPr>
        <w:t>}</w:t>
      </w:r>
      <w:r>
        <w:rPr>
          <w:rFonts w:ascii="Verdana" w:hAnsi="Verdana" w:cs="Arial"/>
          <w:sz w:val="20"/>
          <w:szCs w:val="20"/>
        </w:rPr>
        <w:t>, validado digitalmente por Hugo Arellano Arce – PROFESIONAL EN PLANIFICACION MONITOREO Y EVALUACIÓN.</w:t>
      </w:r>
    </w:p>
    <w:p w14:paraId="36E5AC99" w14:textId="77777777" w:rsidR="005E0F0A" w:rsidRDefault="005E0F0A">
      <w:pPr>
        <w:contextualSpacing/>
        <w:jc w:val="both"/>
        <w:rPr>
          <w:rFonts w:ascii="Verdana" w:hAnsi="Verdana" w:cs="Arial"/>
          <w:sz w:val="20"/>
          <w:szCs w:val="20"/>
        </w:rPr>
      </w:pPr>
    </w:p>
    <w:p w14:paraId="241B4A9E" w14:textId="6B4ACBA2" w:rsidR="005E0F0A" w:rsidRDefault="00000000">
      <w:pPr>
        <w:contextualSpacing/>
        <w:jc w:val="both"/>
        <w:rPr>
          <w:rFonts w:ascii="Verdana" w:hAnsi="Verdana" w:cs="Arial"/>
          <w:sz w:val="20"/>
          <w:szCs w:val="20"/>
        </w:rPr>
      </w:pPr>
      <w:r>
        <w:rPr>
          <w:rFonts w:ascii="Verdana" w:hAnsi="Verdana" w:cs="Arial"/>
          <w:sz w:val="20"/>
          <w:szCs w:val="20"/>
        </w:rPr>
        <w:t>Certificación presupuestaria</w:t>
      </w:r>
      <w:r w:rsidR="00532064">
        <w:rPr>
          <w:rFonts w:ascii="Verdana" w:hAnsi="Verdana" w:cs="Arial"/>
          <w:sz w:val="20"/>
          <w:szCs w:val="20"/>
        </w:rPr>
        <w:t xml:space="preserve"> ${</w:t>
      </w:r>
      <w:proofErr w:type="spellStart"/>
      <w:r w:rsidR="00532064">
        <w:rPr>
          <w:rFonts w:ascii="Verdana" w:hAnsi="Verdana" w:cs="Arial"/>
          <w:sz w:val="20"/>
          <w:szCs w:val="20"/>
        </w:rPr>
        <w:t>certificaci</w:t>
      </w:r>
      <w:r w:rsidR="0065038F">
        <w:rPr>
          <w:rFonts w:ascii="Verdana" w:hAnsi="Verdana" w:cs="Arial"/>
          <w:sz w:val="20"/>
          <w:szCs w:val="20"/>
        </w:rPr>
        <w:t>o</w:t>
      </w:r>
      <w:r w:rsidR="00532064">
        <w:rPr>
          <w:rFonts w:ascii="Verdana" w:hAnsi="Verdana" w:cs="Arial"/>
          <w:sz w:val="20"/>
          <w:szCs w:val="20"/>
        </w:rPr>
        <w:t>n_presupuestaria</w:t>
      </w:r>
      <w:proofErr w:type="spellEnd"/>
      <w:r w:rsidR="00532064">
        <w:rPr>
          <w:rFonts w:ascii="Verdana" w:hAnsi="Verdana" w:cs="Arial"/>
          <w:sz w:val="20"/>
          <w:szCs w:val="20"/>
        </w:rPr>
        <w:t>}</w:t>
      </w:r>
      <w:r>
        <w:rPr>
          <w:rFonts w:ascii="Verdana" w:hAnsi="Verdana" w:cs="Arial"/>
          <w:sz w:val="20"/>
          <w:szCs w:val="20"/>
        </w:rPr>
        <w:t>, emitido por Erick Rolando Quisbert Choque PROFESIONAL II PRESUPUESTOS - SEDEM, que certifica la disponibilidad presupuestaria.</w:t>
      </w:r>
    </w:p>
    <w:p w14:paraId="460A4B7E" w14:textId="77777777" w:rsidR="005E0F0A" w:rsidRDefault="005E0F0A">
      <w:pPr>
        <w:contextualSpacing/>
        <w:jc w:val="both"/>
        <w:rPr>
          <w:rFonts w:ascii="Verdana" w:hAnsi="Verdana" w:cs="Arial"/>
          <w:sz w:val="20"/>
          <w:szCs w:val="20"/>
        </w:rPr>
      </w:pPr>
    </w:p>
    <w:p w14:paraId="13FEEE2D" w14:textId="77777777" w:rsidR="005E0F0A" w:rsidRDefault="00000000">
      <w:pPr>
        <w:spacing w:before="100" w:after="100"/>
        <w:contextualSpacing/>
        <w:jc w:val="both"/>
        <w:rPr>
          <w:rFonts w:ascii="Verdana" w:hAnsi="Verdana" w:cs="Verdana"/>
          <w:b/>
          <w:bCs/>
          <w:sz w:val="20"/>
          <w:szCs w:val="20"/>
          <w:lang w:val="es-BO"/>
        </w:rPr>
      </w:pPr>
      <w:r>
        <w:rPr>
          <w:rFonts w:ascii="Verdana" w:hAnsi="Verdana" w:cs="Verdana"/>
          <w:b/>
          <w:bCs/>
          <w:sz w:val="20"/>
          <w:szCs w:val="20"/>
          <w:lang w:val="es-BO"/>
        </w:rPr>
        <w:t>TERCERA. (BASE LEGAL).</w:t>
      </w:r>
    </w:p>
    <w:p w14:paraId="3604002D"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La Constitución Política del Estado Plurinacional de Bolivia.</w:t>
      </w:r>
    </w:p>
    <w:p w14:paraId="5287914B"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Ley N°1178, de Administración y Control Gubernamentales de 20 de julio de 1990.</w:t>
      </w:r>
    </w:p>
    <w:p w14:paraId="35DDC702"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Ley N°004, Ley de Lucha Contra la Corrupción, Enriquecimiento Ilícito e Investigación de Fortunas “Marcelo Quiroga Santa Cruz”, de 31 de marzo de 2010.</w:t>
      </w:r>
    </w:p>
    <w:p w14:paraId="18286CA0"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Decreto Supremo N°23318-A, Reglamento de la Responsabilidad por la Función Pública de 3 de noviembre de 1992, y sus modificaciones.</w:t>
      </w:r>
    </w:p>
    <w:p w14:paraId="61DBE1E2"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 xml:space="preserve">Decreto Supremo N°0590, de 04 de agosto de 2010, que crea el Servicio de Desarrollo de las Empresas Públicas Productivas- SEDEM. </w:t>
      </w:r>
    </w:p>
    <w:p w14:paraId="4B7577F0"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Decreto Supremo N°1788, de 07 de noviembre de 2013.</w:t>
      </w:r>
    </w:p>
    <w:p w14:paraId="74870E0C"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 xml:space="preserve">Decreto Supremo </w:t>
      </w:r>
      <w:proofErr w:type="spellStart"/>
      <w:r>
        <w:rPr>
          <w:rFonts w:ascii="Verdana" w:hAnsi="Verdana" w:cs="Arial"/>
          <w:sz w:val="20"/>
          <w:szCs w:val="20"/>
        </w:rPr>
        <w:t>N°</w:t>
      </w:r>
      <w:proofErr w:type="spellEnd"/>
      <w:r>
        <w:rPr>
          <w:rFonts w:ascii="Verdana" w:hAnsi="Verdana" w:cs="Arial"/>
          <w:sz w:val="20"/>
          <w:szCs w:val="20"/>
        </w:rPr>
        <w:t xml:space="preserve"> 2219, de 17 de diciembre de 2014.</w:t>
      </w:r>
    </w:p>
    <w:p w14:paraId="7C32D6B8"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bCs/>
          <w:sz w:val="20"/>
          <w:szCs w:val="20"/>
          <w:lang w:val="es-BO"/>
        </w:rPr>
        <w:t>Procedimiento de Contratación de Personal Eventual SEDEM Y EPP vigente, que regula los requisitos, procedimiento y unidades organizacionales responsables dentro el proceso de contratación de personal eventual.</w:t>
      </w:r>
    </w:p>
    <w:p w14:paraId="4564547E" w14:textId="77777777" w:rsidR="005E0F0A" w:rsidRDefault="00000000">
      <w:pPr>
        <w:pStyle w:val="Prrafodelista"/>
        <w:numPr>
          <w:ilvl w:val="0"/>
          <w:numId w:val="6"/>
        </w:numPr>
        <w:spacing w:before="100" w:after="100"/>
        <w:contextualSpacing/>
        <w:jc w:val="both"/>
        <w:rPr>
          <w:rFonts w:ascii="Verdana" w:hAnsi="Verdana" w:cs="Arial"/>
          <w:sz w:val="20"/>
          <w:szCs w:val="20"/>
        </w:rPr>
      </w:pPr>
      <w:r>
        <w:rPr>
          <w:rFonts w:ascii="Verdana" w:hAnsi="Verdana" w:cs="Arial"/>
          <w:sz w:val="20"/>
          <w:szCs w:val="20"/>
        </w:rPr>
        <w:t xml:space="preserve">Reglamento Interno de Personal aprobado por Resolución Administrativa GG/GJ/UAJC-AJ </w:t>
      </w:r>
      <w:proofErr w:type="spellStart"/>
      <w:r>
        <w:rPr>
          <w:rFonts w:ascii="Verdana" w:hAnsi="Verdana" w:cs="Arial"/>
          <w:sz w:val="20"/>
          <w:szCs w:val="20"/>
        </w:rPr>
        <w:t>N°</w:t>
      </w:r>
      <w:proofErr w:type="spellEnd"/>
      <w:r>
        <w:rPr>
          <w:rFonts w:ascii="Verdana" w:hAnsi="Verdana" w:cs="Arial"/>
          <w:sz w:val="20"/>
          <w:szCs w:val="20"/>
        </w:rPr>
        <w:t xml:space="preserve"> 0161/2025 de 03 de septiembre de 2025.</w:t>
      </w:r>
    </w:p>
    <w:p w14:paraId="350A4528" w14:textId="77777777" w:rsidR="005E0F0A" w:rsidRDefault="005E0F0A">
      <w:pPr>
        <w:spacing w:before="100" w:after="100"/>
        <w:contextualSpacing/>
        <w:jc w:val="both"/>
        <w:rPr>
          <w:rFonts w:ascii="Verdana" w:hAnsi="Verdana" w:cs="Arial"/>
          <w:sz w:val="20"/>
          <w:szCs w:val="20"/>
          <w:lang w:val="es-BO"/>
        </w:rPr>
      </w:pPr>
    </w:p>
    <w:p w14:paraId="660BF223" w14:textId="77777777" w:rsidR="005E0F0A" w:rsidRDefault="00000000">
      <w:pPr>
        <w:tabs>
          <w:tab w:val="left" w:pos="7938"/>
        </w:tabs>
        <w:contextualSpacing/>
        <w:jc w:val="both"/>
        <w:rPr>
          <w:rFonts w:ascii="Verdana" w:hAnsi="Verdana" w:cs="Verdana"/>
          <w:bCs/>
          <w:sz w:val="20"/>
          <w:szCs w:val="20"/>
          <w:lang w:val="es-BO"/>
        </w:rPr>
      </w:pPr>
      <w:r>
        <w:rPr>
          <w:rFonts w:ascii="Verdana" w:hAnsi="Verdana" w:cs="Verdana"/>
          <w:b/>
          <w:bCs/>
          <w:sz w:val="20"/>
          <w:szCs w:val="20"/>
          <w:lang w:val="es-BO"/>
        </w:rPr>
        <w:t xml:space="preserve">CUARTA. - (NATURALEZA DEL SERVICIO). </w:t>
      </w:r>
      <w:r>
        <w:rPr>
          <w:rFonts w:ascii="Verdana" w:hAnsi="Verdana" w:cs="Verdana"/>
          <w:bCs/>
          <w:sz w:val="20"/>
          <w:szCs w:val="20"/>
          <w:lang w:val="es-BO"/>
        </w:rPr>
        <w:t xml:space="preserve">El SERVICIO a ser prestado por el </w:t>
      </w:r>
      <w:r>
        <w:rPr>
          <w:rFonts w:ascii="Verdana" w:hAnsi="Verdana" w:cs="Verdana"/>
          <w:b/>
          <w:bCs/>
          <w:sz w:val="20"/>
          <w:szCs w:val="20"/>
          <w:lang w:val="es-BO"/>
        </w:rPr>
        <w:t>SERVIDOR PÚBLICO</w:t>
      </w:r>
      <w:r>
        <w:rPr>
          <w:rFonts w:ascii="Verdana" w:hAnsi="Verdana" w:cs="Verdana"/>
          <w:bCs/>
          <w:sz w:val="20"/>
          <w:szCs w:val="20"/>
          <w:lang w:val="es-BO"/>
        </w:rPr>
        <w:t xml:space="preserve"> al no estar sometido </w:t>
      </w:r>
      <w:r>
        <w:rPr>
          <w:rFonts w:ascii="Verdana" w:hAnsi="Verdana" w:cs="Verdana"/>
          <w:bCs/>
          <w:sz w:val="20"/>
          <w:szCs w:val="20"/>
        </w:rPr>
        <w:t xml:space="preserve">a la Ley del Estatuto del </w:t>
      </w:r>
      <w:proofErr w:type="gramStart"/>
      <w:r>
        <w:rPr>
          <w:rFonts w:ascii="Verdana" w:hAnsi="Verdana" w:cs="Verdana"/>
          <w:bCs/>
          <w:sz w:val="20"/>
          <w:szCs w:val="20"/>
        </w:rPr>
        <w:t>Funcionario</w:t>
      </w:r>
      <w:proofErr w:type="gramEnd"/>
      <w:r>
        <w:rPr>
          <w:rFonts w:ascii="Verdana" w:hAnsi="Verdana" w:cs="Verdana"/>
          <w:bCs/>
          <w:sz w:val="20"/>
          <w:szCs w:val="20"/>
        </w:rPr>
        <w:t xml:space="preserve"> Público como lo refiere en su Artículo 6, ni a la Ley General del Trabajo, sus derechos y obligaciones se encuentran regulados por el respectivo contrato, así como las Normas Básicas del Sistema de Administración de Bienes y Servicios.</w:t>
      </w:r>
    </w:p>
    <w:p w14:paraId="7355040D" w14:textId="77777777" w:rsidR="005E0F0A" w:rsidRDefault="005E0F0A">
      <w:pPr>
        <w:tabs>
          <w:tab w:val="left" w:pos="7938"/>
        </w:tabs>
        <w:contextualSpacing/>
        <w:jc w:val="both"/>
        <w:rPr>
          <w:rFonts w:ascii="Verdana" w:hAnsi="Verdana" w:cs="Verdana"/>
          <w:bCs/>
          <w:sz w:val="20"/>
          <w:szCs w:val="20"/>
          <w:lang w:val="es-BO"/>
        </w:rPr>
      </w:pPr>
    </w:p>
    <w:p w14:paraId="1F8950AC" w14:textId="5F007F3B" w:rsidR="005E0F0A" w:rsidRDefault="00000000">
      <w:pPr>
        <w:tabs>
          <w:tab w:val="left" w:pos="7938"/>
        </w:tabs>
        <w:contextualSpacing/>
        <w:jc w:val="both"/>
        <w:rPr>
          <w:rFonts w:ascii="Verdana" w:hAnsi="Verdana" w:cs="Arial"/>
          <w:b/>
          <w:sz w:val="20"/>
          <w:szCs w:val="20"/>
          <w:lang w:val="es-BO"/>
        </w:rPr>
      </w:pPr>
      <w:r>
        <w:rPr>
          <w:rFonts w:ascii="Verdana" w:hAnsi="Verdana" w:cs="Verdana"/>
          <w:b/>
          <w:bCs/>
          <w:sz w:val="20"/>
          <w:szCs w:val="20"/>
          <w:lang w:val="es-BO"/>
        </w:rPr>
        <w:t>QUINTA. - (OBJETO DEL CONTRATO).</w:t>
      </w:r>
      <w:r>
        <w:rPr>
          <w:rFonts w:ascii="Verdana" w:hAnsi="Verdana" w:cs="Verdana"/>
          <w:bCs/>
          <w:sz w:val="20"/>
          <w:szCs w:val="20"/>
          <w:lang w:val="es-BO"/>
        </w:rPr>
        <w:t xml:space="preserve"> El objeto del presente CONTRATO ADMINISTRATIVO es la contratación de PERSONAL EVENTUAL para el cargo de </w:t>
      </w:r>
      <w:r>
        <w:rPr>
          <w:rFonts w:ascii="Verdana" w:hAnsi="Verdana" w:cs="Arial"/>
          <w:b/>
          <w:sz w:val="20"/>
          <w:szCs w:val="20"/>
          <w:lang w:val="es-BO"/>
        </w:rPr>
        <w:lastRenderedPageBreak/>
        <w:t>“</w:t>
      </w:r>
      <w:r w:rsidR="00D33AEA">
        <w:rPr>
          <w:rFonts w:ascii="Verdana" w:hAnsi="Verdana" w:cs="Arial"/>
          <w:b/>
          <w:sz w:val="20"/>
          <w:szCs w:val="20"/>
          <w:lang w:val="es-BO"/>
        </w:rPr>
        <w:t>${cargo}</w:t>
      </w:r>
      <w:r>
        <w:rPr>
          <w:rFonts w:ascii="Verdana" w:hAnsi="Verdana" w:cs="Arial"/>
          <w:b/>
          <w:sz w:val="20"/>
          <w:szCs w:val="20"/>
          <w:lang w:val="es-BO"/>
        </w:rPr>
        <w:t>”</w:t>
      </w:r>
      <w:r>
        <w:rPr>
          <w:rFonts w:ascii="Verdana" w:hAnsi="Verdana" w:cs="Arial"/>
          <w:bCs/>
          <w:sz w:val="20"/>
          <w:szCs w:val="20"/>
          <w:lang w:val="es-BO"/>
        </w:rPr>
        <w:t>,</w:t>
      </w:r>
      <w:r>
        <w:rPr>
          <w:rFonts w:ascii="Verdana" w:hAnsi="Verdana" w:cs="Verdana"/>
          <w:bCs/>
          <w:sz w:val="20"/>
          <w:szCs w:val="20"/>
          <w:lang w:val="es-BO"/>
        </w:rPr>
        <w:t xml:space="preserve"> conforme a las cláusulas del presente </w:t>
      </w:r>
      <w:r>
        <w:rPr>
          <w:rFonts w:ascii="Verdana" w:hAnsi="Verdana" w:cs="Verdana"/>
          <w:b/>
          <w:sz w:val="20"/>
          <w:szCs w:val="20"/>
          <w:lang w:val="es-BO"/>
        </w:rPr>
        <w:t>CONTRATO,</w:t>
      </w:r>
      <w:r>
        <w:rPr>
          <w:rFonts w:ascii="Verdana" w:hAnsi="Verdana" w:cs="Verdana"/>
          <w:bCs/>
          <w:sz w:val="20"/>
          <w:szCs w:val="20"/>
          <w:lang w:val="es-BO"/>
        </w:rPr>
        <w:t xml:space="preserve"> con el fin de coadyuvar el accionar de la </w:t>
      </w:r>
      <w:r>
        <w:rPr>
          <w:rFonts w:ascii="Verdana" w:hAnsi="Verdana" w:cs="Arial"/>
          <w:b/>
          <w:bCs/>
          <w:sz w:val="20"/>
          <w:szCs w:val="20"/>
          <w:lang w:val="es-BO"/>
        </w:rPr>
        <w:t>ENTIDAD</w:t>
      </w:r>
      <w:r>
        <w:rPr>
          <w:rFonts w:ascii="Verdana" w:hAnsi="Verdana" w:cs="Verdana"/>
          <w:bCs/>
          <w:sz w:val="20"/>
          <w:szCs w:val="20"/>
          <w:lang w:val="es-BO"/>
        </w:rPr>
        <w:t xml:space="preserve">, en concordancia con el Programa Operativo Anual </w:t>
      </w:r>
      <w:r>
        <w:rPr>
          <w:rFonts w:ascii="Verdana" w:hAnsi="Verdana" w:cs="Arial"/>
          <w:sz w:val="20"/>
          <w:szCs w:val="20"/>
          <w:lang w:val="es-BO"/>
        </w:rPr>
        <w:t xml:space="preserve">y las disposiciones normativas aplicables a la </w:t>
      </w:r>
      <w:r>
        <w:rPr>
          <w:rFonts w:ascii="Verdana" w:hAnsi="Verdana" w:cs="Arial"/>
          <w:b/>
          <w:sz w:val="20"/>
          <w:szCs w:val="20"/>
          <w:lang w:val="es-BO"/>
        </w:rPr>
        <w:t>ENTIDAD.</w:t>
      </w:r>
    </w:p>
    <w:p w14:paraId="71E8AA54" w14:textId="77777777" w:rsidR="005E0F0A" w:rsidRDefault="005E0F0A">
      <w:pPr>
        <w:tabs>
          <w:tab w:val="left" w:pos="7938"/>
        </w:tabs>
        <w:contextualSpacing/>
        <w:jc w:val="both"/>
        <w:rPr>
          <w:rFonts w:ascii="Verdana" w:hAnsi="Verdana" w:cs="Arial"/>
          <w:b/>
          <w:sz w:val="20"/>
          <w:szCs w:val="20"/>
          <w:lang w:val="es-BO"/>
        </w:rPr>
      </w:pPr>
    </w:p>
    <w:p w14:paraId="05DB3C2D" w14:textId="136EE511"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SEXTA</w:t>
      </w:r>
      <w:r>
        <w:rPr>
          <w:rFonts w:ascii="Verdana" w:hAnsi="Verdana" w:cs="Arial"/>
          <w:b/>
          <w:bCs/>
          <w:sz w:val="20"/>
          <w:szCs w:val="20"/>
          <w:lang w:val="es-BO"/>
        </w:rPr>
        <w:t xml:space="preserve">. - (VIGENCIA DEL CONTRATO). </w:t>
      </w:r>
      <w:r>
        <w:rPr>
          <w:rFonts w:ascii="Verdana" w:hAnsi="Verdana" w:cs="Verdana"/>
          <w:bCs/>
          <w:sz w:val="20"/>
          <w:szCs w:val="20"/>
          <w:lang w:val="es-BO"/>
        </w:rPr>
        <w:t xml:space="preserve">El presente contrato entrará en vigencia a partir del </w:t>
      </w:r>
      <w:r w:rsidR="00532064">
        <w:rPr>
          <w:rFonts w:ascii="Verdana" w:hAnsi="Verdana" w:cs="Verdana"/>
          <w:b/>
          <w:sz w:val="20"/>
          <w:szCs w:val="20"/>
          <w:lang w:val="es-BO"/>
        </w:rPr>
        <w:t>${</w:t>
      </w:r>
      <w:proofErr w:type="spellStart"/>
      <w:r w:rsidR="00532064">
        <w:rPr>
          <w:rFonts w:ascii="Verdana" w:hAnsi="Verdana" w:cs="Verdana"/>
          <w:b/>
          <w:sz w:val="20"/>
          <w:szCs w:val="20"/>
          <w:lang w:val="es-BO"/>
        </w:rPr>
        <w:t>vigencia_contrato</w:t>
      </w:r>
      <w:proofErr w:type="spellEnd"/>
      <w:r w:rsidR="00532064">
        <w:rPr>
          <w:rFonts w:ascii="Verdana" w:hAnsi="Verdana" w:cs="Verdana"/>
          <w:b/>
          <w:sz w:val="20"/>
          <w:szCs w:val="20"/>
          <w:lang w:val="es-BO"/>
        </w:rPr>
        <w:t>}</w:t>
      </w:r>
      <w:r>
        <w:rPr>
          <w:rFonts w:ascii="Verdana" w:hAnsi="Verdana" w:cs="Verdana"/>
          <w:bCs/>
          <w:sz w:val="20"/>
          <w:szCs w:val="20"/>
          <w:lang w:val="es-BO"/>
        </w:rPr>
        <w:t>,</w:t>
      </w:r>
      <w:r>
        <w:rPr>
          <w:rFonts w:ascii="Verdana" w:hAnsi="Verdana" w:cs="Verdana"/>
          <w:b/>
          <w:bCs/>
          <w:sz w:val="20"/>
          <w:szCs w:val="20"/>
          <w:lang w:val="es-BO"/>
        </w:rPr>
        <w:t xml:space="preserve"> </w:t>
      </w:r>
      <w:r>
        <w:rPr>
          <w:rFonts w:ascii="Verdana" w:hAnsi="Verdana" w:cs="Verdana"/>
          <w:bCs/>
          <w:sz w:val="20"/>
          <w:szCs w:val="20"/>
          <w:lang w:val="es-BO"/>
        </w:rPr>
        <w:t xml:space="preserve">periodo en el cual el </w:t>
      </w:r>
      <w:r>
        <w:rPr>
          <w:rFonts w:ascii="Verdana" w:hAnsi="Verdana" w:cs="Verdana"/>
          <w:b/>
          <w:bCs/>
          <w:sz w:val="20"/>
          <w:szCs w:val="20"/>
          <w:lang w:val="es-BO"/>
        </w:rPr>
        <w:t xml:space="preserve">SERVIDOR PÚBLICO </w:t>
      </w:r>
      <w:r>
        <w:rPr>
          <w:rFonts w:ascii="Verdana" w:hAnsi="Verdana" w:cs="Verdana"/>
          <w:bCs/>
          <w:sz w:val="20"/>
          <w:szCs w:val="20"/>
          <w:lang w:val="es-BO"/>
        </w:rPr>
        <w:t xml:space="preserve">deberá cumplir el trabajo y las funciones asignadas a entera satisfacción y conformidad de la </w:t>
      </w:r>
      <w:r>
        <w:rPr>
          <w:rFonts w:ascii="Verdana" w:hAnsi="Verdana" w:cs="Arial"/>
          <w:b/>
          <w:bCs/>
          <w:sz w:val="20"/>
          <w:szCs w:val="20"/>
          <w:lang w:val="es-BO"/>
        </w:rPr>
        <w:t>ENTIDAD</w:t>
      </w:r>
      <w:r>
        <w:rPr>
          <w:rFonts w:ascii="Verdana" w:hAnsi="Verdana" w:cs="Verdana"/>
          <w:bCs/>
          <w:sz w:val="20"/>
          <w:szCs w:val="20"/>
          <w:lang w:val="es-BO"/>
        </w:rPr>
        <w:t>, dejando claramente estipulado que no procede la tácita reconducción del contrato.</w:t>
      </w:r>
    </w:p>
    <w:p w14:paraId="46A02DF0" w14:textId="77777777" w:rsidR="005E0F0A" w:rsidRDefault="005E0F0A">
      <w:pPr>
        <w:spacing w:before="100" w:after="100"/>
        <w:contextualSpacing/>
        <w:jc w:val="both"/>
        <w:rPr>
          <w:rFonts w:ascii="Verdana" w:hAnsi="Verdana" w:cs="Verdana"/>
          <w:bCs/>
          <w:sz w:val="20"/>
          <w:szCs w:val="20"/>
          <w:lang w:val="es-BO"/>
        </w:rPr>
      </w:pPr>
    </w:p>
    <w:p w14:paraId="0A0F34BF" w14:textId="77777777" w:rsidR="005E0F0A" w:rsidRDefault="00000000">
      <w:pPr>
        <w:spacing w:before="100" w:after="100"/>
        <w:contextualSpacing/>
        <w:jc w:val="both"/>
        <w:rPr>
          <w:rFonts w:ascii="Verdana" w:hAnsi="Verdana" w:cs="Verdana"/>
          <w:b/>
          <w:bCs/>
          <w:sz w:val="20"/>
          <w:szCs w:val="20"/>
          <w:u w:val="single"/>
          <w:lang w:val="es-BO"/>
        </w:rPr>
      </w:pPr>
      <w:r>
        <w:rPr>
          <w:rFonts w:ascii="Verdana" w:hAnsi="Verdana" w:cs="Verdana"/>
          <w:bCs/>
          <w:sz w:val="20"/>
          <w:szCs w:val="20"/>
          <w:lang w:val="es-BO"/>
        </w:rPr>
        <w:t>El presente contrato no reconoce beneficios de inamovilidad funcionaria emergentes de la maternidad, paternidad o discapacidad en razón al carácter eventual del mismo y al contar con plazo fijo y determinado conforme a normativa vigente en materia de administración pública de personal.</w:t>
      </w:r>
    </w:p>
    <w:p w14:paraId="04672DBA" w14:textId="77777777" w:rsidR="005E0F0A" w:rsidRDefault="005E0F0A">
      <w:pPr>
        <w:spacing w:before="100" w:after="100"/>
        <w:contextualSpacing/>
        <w:jc w:val="both"/>
        <w:rPr>
          <w:rFonts w:ascii="Verdana" w:hAnsi="Verdana" w:cs="Verdana"/>
          <w:bCs/>
          <w:sz w:val="20"/>
          <w:szCs w:val="20"/>
          <w:lang w:val="es-BO"/>
        </w:rPr>
      </w:pPr>
    </w:p>
    <w:p w14:paraId="0551DDBD" w14:textId="20C73CD6" w:rsidR="005E0F0A" w:rsidRDefault="00000000">
      <w:pPr>
        <w:spacing w:before="100" w:after="100"/>
        <w:contextualSpacing/>
        <w:jc w:val="both"/>
        <w:rPr>
          <w:rFonts w:ascii="Verdana" w:hAnsi="Verdana" w:cs="Arial"/>
          <w:color w:val="000000" w:themeColor="text1"/>
          <w:sz w:val="20"/>
          <w:szCs w:val="20"/>
          <w:lang w:val="es-BO"/>
        </w:rPr>
      </w:pPr>
      <w:r>
        <w:rPr>
          <w:rFonts w:ascii="Verdana" w:hAnsi="Verdana" w:cs="Verdana"/>
          <w:b/>
          <w:sz w:val="20"/>
          <w:szCs w:val="20"/>
          <w:lang w:val="es-BO"/>
        </w:rPr>
        <w:t>SÉPTIMA. – (LUGAR Y HORARIO DE PRESTACIÓN DEL SERVICIO) El</w:t>
      </w:r>
      <w:r>
        <w:rPr>
          <w:rFonts w:ascii="Verdana" w:hAnsi="Verdana" w:cs="Verdana"/>
          <w:bCs/>
          <w:sz w:val="20"/>
          <w:szCs w:val="20"/>
          <w:lang w:val="es-BO"/>
        </w:rPr>
        <w:t xml:space="preserve"> </w:t>
      </w:r>
      <w:r>
        <w:rPr>
          <w:rFonts w:ascii="Verdana" w:hAnsi="Verdana" w:cs="Verdana"/>
          <w:b/>
          <w:sz w:val="20"/>
          <w:szCs w:val="20"/>
          <w:lang w:val="es-BO"/>
        </w:rPr>
        <w:t>SERVIDOR PÚBLICO</w:t>
      </w:r>
      <w:r>
        <w:rPr>
          <w:rFonts w:ascii="Verdana" w:hAnsi="Verdana" w:cs="Verdana"/>
          <w:bCs/>
          <w:sz w:val="20"/>
          <w:szCs w:val="20"/>
          <w:lang w:val="es-BO"/>
        </w:rPr>
        <w:t xml:space="preserve"> desarrollará sus actividades con dedicación exclusiva en</w:t>
      </w:r>
      <w:r w:rsidR="00532064">
        <w:rPr>
          <w:rFonts w:ascii="Verdana" w:hAnsi="Verdana" w:cs="Verdana"/>
          <w:bCs/>
          <w:sz w:val="20"/>
          <w:szCs w:val="20"/>
          <w:lang w:val="es-BO"/>
        </w:rPr>
        <w:t xml:space="preserve"> ${lugar}</w:t>
      </w:r>
      <w:r w:rsidR="00532064">
        <w:rPr>
          <w:rFonts w:ascii="Verdana" w:hAnsi="Verdana" w:cs="Arial"/>
          <w:color w:val="000000" w:themeColor="text1"/>
          <w:sz w:val="20"/>
          <w:szCs w:val="20"/>
          <w:lang w:val="es-BO"/>
        </w:rPr>
        <w:t>.</w:t>
      </w:r>
    </w:p>
    <w:p w14:paraId="30B452BC" w14:textId="77777777" w:rsidR="005E0F0A" w:rsidRDefault="005E0F0A">
      <w:pPr>
        <w:spacing w:before="100" w:after="100"/>
        <w:contextualSpacing/>
        <w:jc w:val="both"/>
        <w:rPr>
          <w:rFonts w:ascii="Verdana" w:hAnsi="Verdana" w:cs="Arial"/>
          <w:b/>
          <w:sz w:val="20"/>
          <w:szCs w:val="20"/>
          <w:lang w:val="es-BO"/>
        </w:rPr>
      </w:pPr>
    </w:p>
    <w:p w14:paraId="10D6BD2F" w14:textId="54DC9D21" w:rsidR="005E0F0A" w:rsidRDefault="00000000">
      <w:pPr>
        <w:spacing w:before="100" w:after="100"/>
        <w:contextualSpacing/>
        <w:jc w:val="both"/>
        <w:rPr>
          <w:rFonts w:ascii="Verdana" w:hAnsi="Verdana" w:cs="Verdana"/>
          <w:bCs/>
          <w:sz w:val="20"/>
          <w:szCs w:val="20"/>
          <w:lang w:val="es-BO"/>
        </w:rPr>
      </w:pPr>
      <w:r>
        <w:rPr>
          <w:rFonts w:ascii="Verdana" w:hAnsi="Verdana" w:cs="Verdana"/>
          <w:bCs/>
          <w:sz w:val="20"/>
          <w:szCs w:val="20"/>
          <w:lang w:val="es-BO"/>
        </w:rPr>
        <w:t xml:space="preserve">El horario de trabajo del </w:t>
      </w:r>
      <w:r>
        <w:rPr>
          <w:rFonts w:ascii="Verdana" w:hAnsi="Verdana" w:cs="Verdana"/>
          <w:b/>
          <w:sz w:val="20"/>
          <w:szCs w:val="20"/>
          <w:lang w:val="es-BO"/>
        </w:rPr>
        <w:t>SERVIDOR PÚBLICO</w:t>
      </w:r>
      <w:r>
        <w:rPr>
          <w:rFonts w:ascii="Verdana" w:hAnsi="Verdana" w:cs="Verdana"/>
          <w:bCs/>
          <w:sz w:val="20"/>
          <w:szCs w:val="20"/>
          <w:lang w:val="es-BO"/>
        </w:rPr>
        <w:t xml:space="preserve"> será de </w:t>
      </w:r>
      <w:r w:rsidR="00532064">
        <w:rPr>
          <w:rFonts w:ascii="Verdana" w:hAnsi="Verdana" w:cs="Verdana"/>
          <w:bCs/>
          <w:sz w:val="20"/>
          <w:szCs w:val="20"/>
          <w:lang w:val="es-BO"/>
        </w:rPr>
        <w:t xml:space="preserve">${horario} </w:t>
      </w:r>
      <w:r>
        <w:rPr>
          <w:rFonts w:ascii="Verdana" w:hAnsi="Verdana" w:cs="Verdana"/>
          <w:bCs/>
          <w:sz w:val="20"/>
          <w:szCs w:val="20"/>
          <w:lang w:val="es-BO"/>
        </w:rPr>
        <w:t xml:space="preserve">en horarios de atención de las oficinas que serán determinadas por la </w:t>
      </w:r>
      <w:r>
        <w:rPr>
          <w:rFonts w:ascii="Verdana" w:hAnsi="Verdana" w:cs="Arial"/>
          <w:b/>
          <w:bCs/>
          <w:sz w:val="20"/>
          <w:szCs w:val="20"/>
          <w:lang w:val="es-BO"/>
        </w:rPr>
        <w:t>ENTIDAD</w:t>
      </w:r>
      <w:r>
        <w:rPr>
          <w:rFonts w:ascii="Verdana" w:hAnsi="Verdana" w:cs="Verdana"/>
          <w:bCs/>
          <w:sz w:val="20"/>
          <w:szCs w:val="20"/>
          <w:lang w:val="es-BO"/>
        </w:rPr>
        <w:t xml:space="preserve">. En caso de que la </w:t>
      </w:r>
      <w:r>
        <w:rPr>
          <w:rFonts w:ascii="Verdana" w:hAnsi="Verdana" w:cs="Arial"/>
          <w:b/>
          <w:bCs/>
          <w:sz w:val="20"/>
          <w:szCs w:val="20"/>
          <w:lang w:val="es-BO"/>
        </w:rPr>
        <w:t>ENTIDAD</w:t>
      </w:r>
      <w:r>
        <w:rPr>
          <w:rFonts w:ascii="Verdana" w:hAnsi="Verdana" w:cs="Verdana"/>
          <w:bCs/>
          <w:sz w:val="20"/>
          <w:szCs w:val="20"/>
          <w:lang w:val="es-BO"/>
        </w:rPr>
        <w:t xml:space="preserve"> requiera su presencia en horarios o días fuera de los determinados, el </w:t>
      </w:r>
      <w:r>
        <w:rPr>
          <w:rFonts w:ascii="Verdana" w:hAnsi="Verdana" w:cs="Verdana"/>
          <w:b/>
          <w:sz w:val="20"/>
          <w:szCs w:val="20"/>
          <w:lang w:val="es-BO"/>
        </w:rPr>
        <w:t>SERVIDOR PÚBLICO</w:t>
      </w:r>
      <w:r>
        <w:rPr>
          <w:rFonts w:ascii="Verdana" w:hAnsi="Verdana" w:cs="Verdana"/>
          <w:bCs/>
          <w:sz w:val="20"/>
          <w:szCs w:val="20"/>
          <w:lang w:val="es-BO"/>
        </w:rPr>
        <w:t>, deberá asistir en los mismos, sin que ello implique ni signifique recargo adicional alguno a la remuneración pactada.</w:t>
      </w:r>
    </w:p>
    <w:p w14:paraId="1924611C" w14:textId="77777777" w:rsidR="005E0F0A" w:rsidRDefault="005E0F0A">
      <w:pPr>
        <w:spacing w:before="100" w:after="100"/>
        <w:contextualSpacing/>
        <w:jc w:val="both"/>
        <w:rPr>
          <w:rFonts w:ascii="Verdana" w:hAnsi="Verdana" w:cs="Verdana"/>
          <w:bCs/>
          <w:sz w:val="20"/>
          <w:szCs w:val="20"/>
          <w:lang w:val="es-BO"/>
        </w:rPr>
      </w:pPr>
    </w:p>
    <w:p w14:paraId="23AE2905" w14:textId="39E1E42F" w:rsidR="005E0F0A" w:rsidRDefault="00000000">
      <w:pPr>
        <w:spacing w:before="100" w:after="100"/>
        <w:contextualSpacing/>
        <w:jc w:val="both"/>
        <w:rPr>
          <w:rFonts w:ascii="Verdana" w:hAnsi="Verdana" w:cs="Verdana"/>
          <w:bCs/>
          <w:sz w:val="20"/>
          <w:szCs w:val="20"/>
          <w:lang w:val="es-BO"/>
        </w:rPr>
      </w:pPr>
      <w:r>
        <w:rPr>
          <w:rFonts w:ascii="Verdana" w:hAnsi="Verdana" w:cs="Arial"/>
          <w:b/>
          <w:bCs/>
          <w:sz w:val="20"/>
          <w:szCs w:val="20"/>
          <w:lang w:val="es-BO"/>
        </w:rPr>
        <w:t xml:space="preserve">OCTAVA. - (REMUNERACIÓN). </w:t>
      </w:r>
      <w:r>
        <w:rPr>
          <w:rFonts w:ascii="Verdana" w:hAnsi="Verdana" w:cs="Arial"/>
          <w:bCs/>
          <w:sz w:val="20"/>
          <w:szCs w:val="20"/>
          <w:lang w:val="es-BO"/>
        </w:rPr>
        <w:t>La</w:t>
      </w:r>
      <w:r>
        <w:rPr>
          <w:rFonts w:ascii="Verdana" w:hAnsi="Verdana" w:cs="Verdana"/>
          <w:bCs/>
          <w:sz w:val="20"/>
          <w:szCs w:val="20"/>
          <w:lang w:val="es-BO"/>
        </w:rPr>
        <w:t xml:space="preserve"> </w:t>
      </w:r>
      <w:r>
        <w:rPr>
          <w:rFonts w:ascii="Verdana" w:hAnsi="Verdana" w:cs="Arial"/>
          <w:b/>
          <w:bCs/>
          <w:sz w:val="20"/>
          <w:szCs w:val="20"/>
          <w:lang w:val="es-BO"/>
        </w:rPr>
        <w:t>ENTIDAD</w:t>
      </w:r>
      <w:r>
        <w:rPr>
          <w:rFonts w:ascii="Verdana" w:hAnsi="Verdana" w:cs="Verdana"/>
          <w:bCs/>
          <w:sz w:val="20"/>
          <w:szCs w:val="20"/>
          <w:lang w:val="es-BO"/>
        </w:rPr>
        <w:t xml:space="preserve"> se obliga a realizar el pago mensual (y a día prorrata cuando corresponda) de </w:t>
      </w:r>
      <w:r>
        <w:rPr>
          <w:rFonts w:ascii="Verdana" w:hAnsi="Verdana" w:cs="Verdana"/>
          <w:b/>
          <w:sz w:val="20"/>
          <w:szCs w:val="20"/>
          <w:lang w:val="es-BO"/>
        </w:rPr>
        <w:t>Bs.</w:t>
      </w:r>
      <w:r w:rsidR="00532064">
        <w:rPr>
          <w:rFonts w:ascii="Verdana" w:hAnsi="Verdana" w:cs="Verdana"/>
          <w:b/>
          <w:sz w:val="20"/>
          <w:szCs w:val="20"/>
          <w:lang w:val="es-BO"/>
        </w:rPr>
        <w:t>${salario}</w:t>
      </w:r>
      <w:r>
        <w:rPr>
          <w:rFonts w:ascii="Verdana" w:hAnsi="Verdana" w:cs="Verdana"/>
          <w:b/>
          <w:bCs/>
          <w:iCs/>
          <w:sz w:val="20"/>
          <w:szCs w:val="20"/>
          <w:lang w:val="es-BO"/>
        </w:rPr>
        <w:t xml:space="preserve"> </w:t>
      </w:r>
      <w:r>
        <w:rPr>
          <w:rFonts w:ascii="Verdana" w:hAnsi="Verdana" w:cs="Verdana"/>
          <w:bCs/>
          <w:sz w:val="20"/>
          <w:szCs w:val="20"/>
          <w:lang w:val="es-BO"/>
        </w:rPr>
        <w:t xml:space="preserve">a favor del </w:t>
      </w:r>
      <w:r>
        <w:rPr>
          <w:rFonts w:ascii="Verdana" w:hAnsi="Verdana" w:cs="Verdana"/>
          <w:b/>
          <w:bCs/>
          <w:sz w:val="20"/>
          <w:szCs w:val="20"/>
          <w:lang w:val="es-BO"/>
        </w:rPr>
        <w:t>SERVIDOR PÚBLICO,</w:t>
      </w:r>
      <w:r>
        <w:rPr>
          <w:rFonts w:ascii="Verdana" w:hAnsi="Verdana" w:cs="Verdana"/>
          <w:bCs/>
          <w:sz w:val="20"/>
          <w:szCs w:val="20"/>
          <w:lang w:val="es-BO"/>
        </w:rPr>
        <w:t xml:space="preserve"> con recursos consignados en el presupuesto del SEDEM y la EPPS bajo la </w:t>
      </w:r>
      <w:r>
        <w:rPr>
          <w:rFonts w:ascii="Verdana" w:hAnsi="Verdana" w:cs="Verdana"/>
          <w:b/>
          <w:bCs/>
          <w:sz w:val="20"/>
          <w:szCs w:val="20"/>
          <w:lang w:val="es-BO"/>
        </w:rPr>
        <w:t>Partida 12100 “PERSONAL EVENTUAL”.</w:t>
      </w:r>
    </w:p>
    <w:p w14:paraId="6B6860FB" w14:textId="77777777" w:rsidR="005E0F0A" w:rsidRDefault="005E0F0A">
      <w:pPr>
        <w:spacing w:before="100" w:after="100"/>
        <w:contextualSpacing/>
        <w:jc w:val="both"/>
        <w:rPr>
          <w:rFonts w:ascii="Verdana" w:hAnsi="Verdana" w:cs="Verdana"/>
          <w:bCs/>
          <w:sz w:val="20"/>
          <w:szCs w:val="20"/>
          <w:lang w:val="es-BO"/>
        </w:rPr>
      </w:pPr>
    </w:p>
    <w:p w14:paraId="1E5D77EB"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Cs/>
          <w:sz w:val="20"/>
          <w:szCs w:val="20"/>
          <w:lang w:val="es-BO"/>
        </w:rPr>
        <w:t>Este monto estará sujeto a los descuentos establecidos por la normativa administrativa y legal correspondiente vigente durante la prestación del servicio.</w:t>
      </w:r>
    </w:p>
    <w:p w14:paraId="02CE3A3B" w14:textId="77777777" w:rsidR="005E0F0A" w:rsidRDefault="005E0F0A">
      <w:pPr>
        <w:spacing w:before="100" w:after="100"/>
        <w:contextualSpacing/>
        <w:jc w:val="both"/>
        <w:rPr>
          <w:rFonts w:ascii="Verdana" w:hAnsi="Verdana" w:cs="Verdana"/>
          <w:bCs/>
          <w:sz w:val="20"/>
          <w:szCs w:val="20"/>
          <w:lang w:val="es-BO"/>
        </w:rPr>
      </w:pPr>
    </w:p>
    <w:p w14:paraId="3C9CA454"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Cs/>
          <w:sz w:val="20"/>
          <w:szCs w:val="20"/>
          <w:lang w:val="es-BO"/>
        </w:rPr>
        <w:t xml:space="preserve">De conformidad a la Cláusula Décima Segunda numeral 12.2 inciso c), en caso de que la </w:t>
      </w:r>
      <w:r>
        <w:rPr>
          <w:rFonts w:ascii="Verdana" w:hAnsi="Verdana" w:cs="Verdana"/>
          <w:b/>
          <w:sz w:val="20"/>
          <w:szCs w:val="20"/>
          <w:lang w:val="es-BO"/>
        </w:rPr>
        <w:t>ENTIDAD</w:t>
      </w:r>
      <w:r>
        <w:rPr>
          <w:rFonts w:ascii="Verdana" w:hAnsi="Verdana" w:cs="Verdana"/>
          <w:bCs/>
          <w:sz w:val="20"/>
          <w:szCs w:val="20"/>
          <w:lang w:val="es-BO"/>
        </w:rPr>
        <w:t xml:space="preserve"> demande la prestación del servicio fuera del lugar establecido en la cláusula séptima, ésta cubrirá los costos de movilización, pasajes y viáticos que demande la prestación del servicio por parte del </w:t>
      </w:r>
      <w:r>
        <w:rPr>
          <w:rFonts w:ascii="Verdana" w:hAnsi="Verdana" w:cs="Verdana"/>
          <w:b/>
          <w:sz w:val="20"/>
          <w:szCs w:val="20"/>
          <w:lang w:val="es-BO"/>
        </w:rPr>
        <w:t>SERVIDOR PÚBLICO</w:t>
      </w:r>
      <w:r>
        <w:rPr>
          <w:rFonts w:ascii="Verdana" w:hAnsi="Verdana" w:cs="Verdana"/>
          <w:bCs/>
          <w:sz w:val="20"/>
          <w:szCs w:val="20"/>
          <w:lang w:val="es-BO"/>
        </w:rPr>
        <w:t>, a este efecto este último deberá presentar los descargos correspondientes conforme a reglamentación interna.</w:t>
      </w:r>
    </w:p>
    <w:p w14:paraId="6058FB84" w14:textId="77777777" w:rsidR="005E0F0A" w:rsidRDefault="005E0F0A">
      <w:pPr>
        <w:spacing w:before="100" w:after="100"/>
        <w:contextualSpacing/>
        <w:jc w:val="both"/>
        <w:rPr>
          <w:rFonts w:ascii="Verdana" w:hAnsi="Verdana" w:cs="Verdana"/>
          <w:bCs/>
          <w:sz w:val="20"/>
          <w:szCs w:val="20"/>
          <w:lang w:val="es-BO"/>
        </w:rPr>
      </w:pPr>
    </w:p>
    <w:p w14:paraId="50B5CEFE" w14:textId="77777777" w:rsidR="005E0F0A" w:rsidRDefault="00000000">
      <w:pPr>
        <w:spacing w:before="100" w:after="100"/>
        <w:contextualSpacing/>
        <w:jc w:val="both"/>
        <w:rPr>
          <w:rFonts w:ascii="Verdana" w:hAnsi="Verdana" w:cs="Arial"/>
          <w:sz w:val="20"/>
          <w:szCs w:val="20"/>
          <w:lang w:val="es-BO"/>
        </w:rPr>
      </w:pPr>
      <w:r>
        <w:rPr>
          <w:rFonts w:ascii="Verdana" w:hAnsi="Verdana" w:cs="Arial"/>
          <w:b/>
          <w:bCs/>
          <w:sz w:val="20"/>
          <w:szCs w:val="20"/>
          <w:lang w:val="es-BO"/>
        </w:rPr>
        <w:t xml:space="preserve">NOVENA. - (DOMICILIO A EFECTOS DE NOTIFICACIÓN). </w:t>
      </w:r>
      <w:r>
        <w:rPr>
          <w:rFonts w:ascii="Verdana" w:hAnsi="Verdana" w:cs="Arial"/>
          <w:sz w:val="20"/>
          <w:szCs w:val="20"/>
          <w:lang w:val="es-BO"/>
        </w:rPr>
        <w:t>Cualquier aviso o notificación, que tengan que darse las partes bajo este contrato, será enviada:</w:t>
      </w:r>
    </w:p>
    <w:p w14:paraId="69D2D085" w14:textId="77777777" w:rsidR="005E0F0A" w:rsidRDefault="005E0F0A">
      <w:pPr>
        <w:spacing w:before="100" w:after="100"/>
        <w:contextualSpacing/>
        <w:jc w:val="both"/>
        <w:rPr>
          <w:rFonts w:ascii="Verdana" w:hAnsi="Verdana" w:cs="Arial"/>
          <w:sz w:val="20"/>
          <w:szCs w:val="20"/>
          <w:lang w:val="es-BO"/>
        </w:rPr>
      </w:pPr>
    </w:p>
    <w:p w14:paraId="57966DE2" w14:textId="77777777" w:rsidR="005E0F0A" w:rsidRDefault="00000000">
      <w:pPr>
        <w:spacing w:before="100"/>
        <w:ind w:left="425" w:hanging="425"/>
        <w:contextualSpacing/>
        <w:jc w:val="both"/>
        <w:rPr>
          <w:rFonts w:ascii="Verdana" w:hAnsi="Verdana" w:cs="Arial"/>
          <w:sz w:val="20"/>
          <w:szCs w:val="20"/>
          <w:lang w:val="es-BO"/>
        </w:rPr>
      </w:pPr>
      <w:r>
        <w:rPr>
          <w:rFonts w:ascii="Verdana" w:hAnsi="Verdana" w:cs="Arial"/>
          <w:b/>
          <w:bCs/>
          <w:sz w:val="20"/>
          <w:szCs w:val="20"/>
          <w:lang w:val="es-BO"/>
        </w:rPr>
        <w:t>9.1</w:t>
      </w:r>
      <w:r>
        <w:rPr>
          <w:rFonts w:ascii="Verdana" w:hAnsi="Verdana" w:cs="Arial"/>
          <w:b/>
          <w:bCs/>
          <w:sz w:val="20"/>
          <w:szCs w:val="20"/>
          <w:lang w:val="es-BO"/>
        </w:rPr>
        <w:tab/>
        <w:t>La ENTIDAD</w:t>
      </w:r>
      <w:r>
        <w:rPr>
          <w:rFonts w:ascii="Verdana" w:hAnsi="Verdana" w:cs="Arial"/>
          <w:sz w:val="20"/>
          <w:szCs w:val="20"/>
          <w:lang w:val="es-BO"/>
        </w:rPr>
        <w:t>:</w:t>
      </w:r>
    </w:p>
    <w:p w14:paraId="410262B3" w14:textId="77777777" w:rsidR="005E0F0A" w:rsidRDefault="00000000">
      <w:pPr>
        <w:ind w:left="284"/>
        <w:contextualSpacing/>
        <w:jc w:val="both"/>
        <w:rPr>
          <w:rFonts w:ascii="Verdana" w:hAnsi="Verdana" w:cs="Arial"/>
          <w:bCs/>
          <w:sz w:val="20"/>
          <w:szCs w:val="20"/>
          <w:lang w:val="es-BO"/>
        </w:rPr>
      </w:pPr>
      <w:r>
        <w:rPr>
          <w:rFonts w:ascii="Verdana" w:hAnsi="Verdana" w:cs="Verdana"/>
          <w:bCs/>
          <w:sz w:val="20"/>
          <w:szCs w:val="20"/>
          <w:lang w:val="es-BO"/>
        </w:rPr>
        <w:t xml:space="preserve">Av. </w:t>
      </w:r>
      <w:proofErr w:type="spellStart"/>
      <w:r>
        <w:rPr>
          <w:rFonts w:ascii="Verdana" w:hAnsi="Verdana" w:cs="Verdana"/>
          <w:bCs/>
          <w:sz w:val="20"/>
          <w:szCs w:val="20"/>
          <w:lang w:val="es-BO"/>
        </w:rPr>
        <w:t>Jaimes</w:t>
      </w:r>
      <w:proofErr w:type="spellEnd"/>
      <w:r>
        <w:rPr>
          <w:rFonts w:ascii="Verdana" w:hAnsi="Verdana" w:cs="Verdana"/>
          <w:bCs/>
          <w:sz w:val="20"/>
          <w:szCs w:val="20"/>
          <w:lang w:val="es-BO"/>
        </w:rPr>
        <w:t xml:space="preserve"> Freyre Esq. Calle 1 </w:t>
      </w:r>
      <w:proofErr w:type="spellStart"/>
      <w:r>
        <w:rPr>
          <w:rFonts w:ascii="Verdana" w:hAnsi="Verdana" w:cs="Verdana"/>
          <w:bCs/>
          <w:sz w:val="20"/>
          <w:szCs w:val="20"/>
          <w:lang w:val="es-BO"/>
        </w:rPr>
        <w:t>N°</w:t>
      </w:r>
      <w:proofErr w:type="spellEnd"/>
      <w:r>
        <w:rPr>
          <w:rFonts w:ascii="Verdana" w:hAnsi="Verdana" w:cs="Verdana"/>
          <w:bCs/>
          <w:sz w:val="20"/>
          <w:szCs w:val="20"/>
          <w:lang w:val="es-BO"/>
        </w:rPr>
        <w:t xml:space="preserve"> 2344</w:t>
      </w:r>
      <w:r>
        <w:rPr>
          <w:rFonts w:ascii="Verdana" w:hAnsi="Verdana" w:cs="Arial"/>
          <w:bCs/>
          <w:sz w:val="20"/>
          <w:szCs w:val="20"/>
          <w:lang w:val="es-BO"/>
        </w:rPr>
        <w:t xml:space="preserve"> (Ventanilla Única) De La Zona De Sopocachi, La Paz - Bolivia</w:t>
      </w:r>
    </w:p>
    <w:p w14:paraId="13914093" w14:textId="77777777" w:rsidR="005E0F0A" w:rsidRDefault="00000000">
      <w:pPr>
        <w:ind w:left="284"/>
        <w:contextualSpacing/>
        <w:rPr>
          <w:rFonts w:ascii="Verdana" w:hAnsi="Verdana" w:cs="Arial"/>
          <w:bCs/>
          <w:sz w:val="20"/>
          <w:szCs w:val="20"/>
          <w:lang w:val="es-BO"/>
        </w:rPr>
      </w:pPr>
      <w:r>
        <w:rPr>
          <w:rFonts w:ascii="Verdana" w:hAnsi="Verdana" w:cs="Arial"/>
          <w:b/>
          <w:sz w:val="20"/>
          <w:szCs w:val="20"/>
          <w:lang w:val="es-BO"/>
        </w:rPr>
        <w:t>Teléfonos:</w:t>
      </w:r>
      <w:r>
        <w:rPr>
          <w:rFonts w:ascii="Verdana" w:hAnsi="Verdana" w:cs="Arial"/>
          <w:bCs/>
          <w:sz w:val="20"/>
          <w:szCs w:val="20"/>
          <w:lang w:val="es-BO"/>
        </w:rPr>
        <w:t xml:space="preserve"> 2147001 (Fax) – 2145707- 2145697</w:t>
      </w:r>
    </w:p>
    <w:p w14:paraId="46670F2F" w14:textId="77777777" w:rsidR="005E0F0A" w:rsidRDefault="005E0F0A">
      <w:pPr>
        <w:ind w:left="284"/>
        <w:contextualSpacing/>
        <w:jc w:val="both"/>
        <w:rPr>
          <w:rFonts w:ascii="Verdana" w:hAnsi="Verdana" w:cs="Verdana"/>
          <w:b/>
          <w:bCs/>
          <w:sz w:val="20"/>
          <w:szCs w:val="20"/>
          <w:lang w:val="es-BO"/>
        </w:rPr>
      </w:pPr>
    </w:p>
    <w:p w14:paraId="7ABE585C" w14:textId="77777777" w:rsidR="005E0F0A" w:rsidRDefault="00000000">
      <w:pPr>
        <w:contextualSpacing/>
        <w:jc w:val="both"/>
        <w:rPr>
          <w:rFonts w:ascii="Verdana" w:hAnsi="Verdana" w:cs="Arial"/>
          <w:b/>
          <w:sz w:val="20"/>
          <w:szCs w:val="20"/>
          <w:lang w:val="es-BO"/>
        </w:rPr>
      </w:pPr>
      <w:r>
        <w:rPr>
          <w:rFonts w:ascii="Verdana" w:hAnsi="Verdana" w:cs="Verdana"/>
          <w:b/>
          <w:bCs/>
          <w:sz w:val="20"/>
          <w:szCs w:val="20"/>
          <w:lang w:val="es-BO"/>
        </w:rPr>
        <w:t>9.2 El SERVIDOR PÚBLICO</w:t>
      </w:r>
      <w:r>
        <w:rPr>
          <w:rFonts w:ascii="Verdana" w:hAnsi="Verdana" w:cs="Arial"/>
          <w:b/>
          <w:sz w:val="20"/>
          <w:szCs w:val="20"/>
          <w:lang w:val="es-BO"/>
        </w:rPr>
        <w:t>:</w:t>
      </w:r>
    </w:p>
    <w:p w14:paraId="7350BCE7" w14:textId="116EA6F5" w:rsidR="005E0F0A" w:rsidRDefault="00000000">
      <w:pPr>
        <w:spacing w:before="100"/>
        <w:ind w:left="284"/>
        <w:contextualSpacing/>
        <w:jc w:val="both"/>
        <w:rPr>
          <w:rFonts w:ascii="Verdana" w:hAnsi="Verdana" w:cs="Arial"/>
          <w:bCs/>
          <w:sz w:val="20"/>
          <w:szCs w:val="20"/>
          <w:lang w:val="es-BO"/>
        </w:rPr>
      </w:pPr>
      <w:r>
        <w:rPr>
          <w:rFonts w:ascii="Verdana" w:hAnsi="Verdana" w:cs="Arial"/>
          <w:bCs/>
          <w:sz w:val="20"/>
          <w:szCs w:val="20"/>
          <w:lang w:val="es-BO"/>
        </w:rPr>
        <w:fldChar w:fldCharType="begin"/>
      </w:r>
      <w:r>
        <w:rPr>
          <w:rFonts w:ascii="Verdana" w:hAnsi="Verdana" w:cs="Arial"/>
          <w:bCs/>
          <w:sz w:val="20"/>
          <w:szCs w:val="20"/>
          <w:lang w:val="es-BO"/>
        </w:rPr>
        <w:instrText xml:space="preserve"> MERGEFIELD DOMICILIO </w:instrText>
      </w:r>
      <w:r>
        <w:rPr>
          <w:rFonts w:ascii="Verdana" w:hAnsi="Verdana" w:cs="Arial"/>
          <w:bCs/>
          <w:sz w:val="20"/>
          <w:szCs w:val="20"/>
          <w:lang w:val="es-BO"/>
        </w:rPr>
        <w:fldChar w:fldCharType="separate"/>
      </w:r>
      <w:r>
        <w:rPr>
          <w:rFonts w:ascii="Verdana" w:hAnsi="Verdana" w:cs="Arial"/>
          <w:b/>
          <w:sz w:val="20"/>
          <w:szCs w:val="20"/>
          <w:lang w:val="es-BO"/>
        </w:rPr>
        <w:t xml:space="preserve">Domicilio de la cédula de identidad: </w:t>
      </w:r>
      <w:r w:rsidR="0065038F">
        <w:rPr>
          <w:rFonts w:ascii="Verdana" w:hAnsi="Verdana" w:cs="Arial"/>
          <w:b/>
          <w:sz w:val="20"/>
          <w:szCs w:val="20"/>
          <w:lang w:val="es-BO"/>
        </w:rPr>
        <w:t>$</w:t>
      </w:r>
      <w:r w:rsidR="0065038F">
        <w:rPr>
          <w:rFonts w:ascii="Verdana" w:hAnsi="Verdana" w:cs="Arial"/>
          <w:bCs/>
          <w:sz w:val="20"/>
          <w:szCs w:val="20"/>
          <w:lang w:val="es-BO"/>
        </w:rPr>
        <w:t>{</w:t>
      </w:r>
      <w:proofErr w:type="spellStart"/>
      <w:r w:rsidR="0065038F">
        <w:rPr>
          <w:rFonts w:ascii="Verdana" w:hAnsi="Verdana" w:cs="Arial"/>
          <w:bCs/>
          <w:sz w:val="20"/>
          <w:szCs w:val="20"/>
          <w:lang w:val="es-BO"/>
        </w:rPr>
        <w:t>direccion</w:t>
      </w:r>
      <w:proofErr w:type="spellEnd"/>
      <w:r w:rsidR="0065038F">
        <w:rPr>
          <w:rFonts w:ascii="Verdana" w:hAnsi="Verdana" w:cs="Arial"/>
          <w:bCs/>
          <w:sz w:val="20"/>
          <w:szCs w:val="20"/>
          <w:lang w:val="es-BO"/>
        </w:rPr>
        <w:t>}</w:t>
      </w:r>
      <w:r>
        <w:rPr>
          <w:rFonts w:ascii="Verdana" w:hAnsi="Verdana" w:cs="Arial"/>
          <w:bCs/>
          <w:sz w:val="20"/>
          <w:szCs w:val="20"/>
          <w:lang w:val="es-BO"/>
        </w:rPr>
        <w:fldChar w:fldCharType="end"/>
      </w:r>
    </w:p>
    <w:p w14:paraId="7B6BD0F1" w14:textId="08F9B89A" w:rsidR="005E0F0A" w:rsidRDefault="00000000">
      <w:pPr>
        <w:spacing w:before="100"/>
        <w:ind w:left="284"/>
        <w:contextualSpacing/>
        <w:rPr>
          <w:rFonts w:ascii="Verdana" w:hAnsi="Verdana" w:cs="Arial"/>
          <w:bCs/>
          <w:sz w:val="20"/>
          <w:szCs w:val="20"/>
          <w:lang w:val="es-BO"/>
        </w:rPr>
      </w:pPr>
      <w:proofErr w:type="gramStart"/>
      <w:r>
        <w:rPr>
          <w:rFonts w:ascii="Verdana" w:hAnsi="Verdana" w:cs="Arial"/>
          <w:b/>
          <w:sz w:val="20"/>
          <w:szCs w:val="20"/>
          <w:lang w:val="es-BO"/>
        </w:rPr>
        <w:t>Celular:</w:t>
      </w:r>
      <w:r w:rsidR="0065038F">
        <w:rPr>
          <w:rFonts w:ascii="Verdana" w:hAnsi="Verdana" w:cs="Arial"/>
          <w:b/>
          <w:sz w:val="20"/>
          <w:szCs w:val="20"/>
          <w:lang w:val="es-BO"/>
        </w:rPr>
        <w:t>$</w:t>
      </w:r>
      <w:proofErr w:type="gramEnd"/>
      <w:r w:rsidR="0065038F">
        <w:rPr>
          <w:rFonts w:ascii="Verdana" w:hAnsi="Verdana" w:cs="Arial"/>
          <w:b/>
          <w:sz w:val="20"/>
          <w:szCs w:val="20"/>
          <w:lang w:val="es-BO"/>
        </w:rPr>
        <w:t>{celular}</w:t>
      </w:r>
      <w:r>
        <w:rPr>
          <w:rFonts w:ascii="Verdana" w:hAnsi="Verdana" w:cs="Arial"/>
          <w:bCs/>
          <w:sz w:val="20"/>
          <w:szCs w:val="20"/>
          <w:lang w:val="es-BO"/>
        </w:rPr>
        <w:t>.</w:t>
      </w:r>
      <w:r>
        <w:rPr>
          <w:rFonts w:ascii="Verdana" w:hAnsi="Verdana" w:cs="Arial"/>
          <w:bCs/>
          <w:sz w:val="20"/>
          <w:szCs w:val="20"/>
          <w:lang w:val="es-BO"/>
        </w:rPr>
        <w:fldChar w:fldCharType="begin"/>
      </w:r>
      <w:r>
        <w:rPr>
          <w:rFonts w:ascii="Verdana" w:hAnsi="Verdana" w:cs="Arial"/>
          <w:bCs/>
          <w:sz w:val="20"/>
          <w:szCs w:val="20"/>
          <w:lang w:val="es-BO"/>
        </w:rPr>
        <w:instrText xml:space="preserve"> MERGEFIELD CELULAR </w:instrText>
      </w:r>
      <w:r>
        <w:rPr>
          <w:rFonts w:ascii="Verdana" w:hAnsi="Verdana" w:cs="Arial"/>
          <w:bCs/>
          <w:sz w:val="20"/>
          <w:szCs w:val="20"/>
          <w:lang w:val="es-BO"/>
        </w:rPr>
        <w:fldChar w:fldCharType="end"/>
      </w:r>
    </w:p>
    <w:p w14:paraId="723BA476" w14:textId="77777777" w:rsidR="005E0F0A" w:rsidRDefault="005E0F0A">
      <w:pPr>
        <w:spacing w:before="100"/>
        <w:contextualSpacing/>
        <w:jc w:val="both"/>
        <w:rPr>
          <w:rFonts w:ascii="Verdana" w:hAnsi="Verdana" w:cs="Verdana"/>
          <w:bCs/>
          <w:sz w:val="20"/>
          <w:szCs w:val="20"/>
          <w:lang w:val="es-BO"/>
        </w:rPr>
      </w:pPr>
    </w:p>
    <w:p w14:paraId="752126E5" w14:textId="77777777" w:rsidR="005E0F0A" w:rsidRDefault="00000000">
      <w:pPr>
        <w:spacing w:before="100"/>
        <w:contextualSpacing/>
        <w:jc w:val="both"/>
        <w:rPr>
          <w:rFonts w:ascii="Verdana" w:hAnsi="Verdana" w:cs="Arial"/>
          <w:bCs/>
          <w:sz w:val="20"/>
          <w:szCs w:val="20"/>
          <w:lang w:val="es-BO"/>
        </w:rPr>
      </w:pPr>
      <w:r>
        <w:rPr>
          <w:rFonts w:ascii="Verdana" w:hAnsi="Verdana" w:cs="Verdana"/>
          <w:bCs/>
          <w:sz w:val="20"/>
          <w:szCs w:val="20"/>
          <w:lang w:val="es-BO"/>
        </w:rPr>
        <w:lastRenderedPageBreak/>
        <w:t>En caso de que alguna de las partes modifique su domicilio, el mismo deberá ser comunicado a la otra parte. Una vez efectuada dicha comunicación, cualquier aviso o notificación se efectuará en el nuevo domicilio señalado.</w:t>
      </w:r>
    </w:p>
    <w:p w14:paraId="13DE0BEA" w14:textId="77777777" w:rsidR="005E0F0A" w:rsidRDefault="005E0F0A">
      <w:pPr>
        <w:spacing w:before="100" w:after="100"/>
        <w:contextualSpacing/>
        <w:jc w:val="both"/>
        <w:rPr>
          <w:rFonts w:ascii="Verdana" w:hAnsi="Verdana" w:cs="Verdana"/>
          <w:bCs/>
          <w:sz w:val="20"/>
          <w:szCs w:val="20"/>
          <w:lang w:val="es-BO"/>
        </w:rPr>
      </w:pPr>
    </w:p>
    <w:p w14:paraId="487BD910" w14:textId="77777777" w:rsidR="005E0F0A" w:rsidRDefault="00000000">
      <w:pPr>
        <w:spacing w:before="100" w:after="100"/>
        <w:contextualSpacing/>
        <w:jc w:val="both"/>
        <w:rPr>
          <w:rFonts w:ascii="Verdana" w:hAnsi="Verdana" w:cs="Arial"/>
          <w:sz w:val="20"/>
          <w:szCs w:val="20"/>
          <w:lang w:val="es-BO"/>
        </w:rPr>
      </w:pPr>
      <w:r>
        <w:rPr>
          <w:rFonts w:ascii="Verdana" w:hAnsi="Verdana" w:cs="Arial"/>
          <w:b/>
          <w:bCs/>
          <w:sz w:val="20"/>
          <w:szCs w:val="20"/>
          <w:lang w:val="es-BO"/>
        </w:rPr>
        <w:t xml:space="preserve">DÉCIMA. - (DOCUMENTOS DEL CONTRATO). </w:t>
      </w:r>
      <w:r>
        <w:rPr>
          <w:rFonts w:ascii="Verdana" w:hAnsi="Verdana" w:cs="Arial"/>
          <w:sz w:val="20"/>
          <w:szCs w:val="20"/>
          <w:lang w:val="es-BO"/>
        </w:rPr>
        <w:t>Forman parte del presente contrato, los siguientes documentos:</w:t>
      </w:r>
    </w:p>
    <w:p w14:paraId="52431879" w14:textId="77777777" w:rsidR="005E0F0A" w:rsidRDefault="005E0F0A">
      <w:pPr>
        <w:spacing w:before="100" w:after="100"/>
        <w:contextualSpacing/>
        <w:jc w:val="both"/>
        <w:rPr>
          <w:rFonts w:ascii="Verdana" w:hAnsi="Verdana" w:cs="Arial"/>
          <w:sz w:val="20"/>
          <w:szCs w:val="20"/>
          <w:lang w:val="es-BO"/>
        </w:rPr>
      </w:pPr>
    </w:p>
    <w:p w14:paraId="730EB5BE" w14:textId="77777777" w:rsidR="005E0F0A" w:rsidRDefault="00000000">
      <w:pPr>
        <w:numPr>
          <w:ilvl w:val="0"/>
          <w:numId w:val="1"/>
        </w:numPr>
        <w:tabs>
          <w:tab w:val="left" w:pos="284"/>
        </w:tabs>
        <w:contextualSpacing/>
        <w:jc w:val="both"/>
        <w:rPr>
          <w:rFonts w:ascii="Verdana" w:hAnsi="Verdana" w:cs="Arial"/>
          <w:sz w:val="20"/>
          <w:szCs w:val="20"/>
          <w:lang w:val="es-BO" w:bidi="en-US"/>
        </w:rPr>
      </w:pPr>
      <w:r>
        <w:rPr>
          <w:rFonts w:ascii="Verdana" w:hAnsi="Verdana" w:cs="Arial"/>
          <w:sz w:val="20"/>
          <w:szCs w:val="20"/>
          <w:lang w:val="es-BO" w:bidi="en-US"/>
        </w:rPr>
        <w:t xml:space="preserve">Fotocopia de Cédula de Identidad del </w:t>
      </w:r>
      <w:r>
        <w:rPr>
          <w:rFonts w:ascii="Verdana" w:hAnsi="Verdana" w:cs="Verdana"/>
          <w:b/>
          <w:bCs/>
          <w:sz w:val="20"/>
          <w:szCs w:val="20"/>
          <w:lang w:val="es-BO" w:bidi="en-US"/>
        </w:rPr>
        <w:t>SERVIDOR PÚBLICO</w:t>
      </w:r>
      <w:r>
        <w:rPr>
          <w:rFonts w:ascii="Verdana" w:hAnsi="Verdana" w:cs="Arial"/>
          <w:sz w:val="20"/>
          <w:szCs w:val="20"/>
          <w:lang w:val="es-BO" w:bidi="en-US"/>
        </w:rPr>
        <w:t>.</w:t>
      </w:r>
    </w:p>
    <w:p w14:paraId="165F276C" w14:textId="77777777" w:rsidR="005E0F0A" w:rsidRDefault="00000000">
      <w:pPr>
        <w:numPr>
          <w:ilvl w:val="0"/>
          <w:numId w:val="1"/>
        </w:numPr>
        <w:tabs>
          <w:tab w:val="left" w:pos="284"/>
        </w:tabs>
        <w:contextualSpacing/>
        <w:jc w:val="both"/>
        <w:rPr>
          <w:rFonts w:ascii="Verdana" w:hAnsi="Verdana" w:cs="Arial"/>
          <w:sz w:val="20"/>
          <w:szCs w:val="20"/>
          <w:lang w:val="es-BO" w:bidi="en-US"/>
        </w:rPr>
      </w:pPr>
      <w:r>
        <w:rPr>
          <w:rFonts w:ascii="Verdana" w:hAnsi="Verdana" w:cs="Verdana"/>
          <w:bCs/>
          <w:sz w:val="20"/>
          <w:szCs w:val="20"/>
          <w:lang w:val="es-BO" w:bidi="en-US"/>
        </w:rPr>
        <w:t xml:space="preserve">Hoja de Vida </w:t>
      </w:r>
      <w:r>
        <w:rPr>
          <w:rFonts w:ascii="Verdana" w:hAnsi="Verdana" w:cs="Arial"/>
          <w:sz w:val="20"/>
          <w:szCs w:val="20"/>
          <w:lang w:val="es-BO" w:bidi="en-US"/>
        </w:rPr>
        <w:t xml:space="preserve">del </w:t>
      </w:r>
      <w:r>
        <w:rPr>
          <w:rFonts w:ascii="Verdana" w:hAnsi="Verdana" w:cs="Verdana"/>
          <w:b/>
          <w:bCs/>
          <w:sz w:val="20"/>
          <w:szCs w:val="20"/>
          <w:lang w:val="es-BO" w:bidi="en-US"/>
        </w:rPr>
        <w:t>SERVIDOR PÚBLICO</w:t>
      </w:r>
      <w:r>
        <w:rPr>
          <w:rFonts w:ascii="Verdana" w:hAnsi="Verdana" w:cs="Verdana"/>
          <w:bCs/>
          <w:sz w:val="20"/>
          <w:szCs w:val="20"/>
          <w:lang w:val="es-BO" w:bidi="en-US"/>
        </w:rPr>
        <w:t xml:space="preserve"> </w:t>
      </w:r>
      <w:r>
        <w:rPr>
          <w:rFonts w:ascii="Verdana" w:hAnsi="Verdana" w:cs="Arial"/>
          <w:sz w:val="20"/>
          <w:szCs w:val="20"/>
          <w:lang w:val="es-BO" w:bidi="en-US"/>
        </w:rPr>
        <w:t>con los documentos de respaldo correspondientes.</w:t>
      </w:r>
    </w:p>
    <w:p w14:paraId="5B781534" w14:textId="77777777" w:rsidR="005E0F0A" w:rsidRDefault="00000000">
      <w:pPr>
        <w:pStyle w:val="Prrafodelista"/>
        <w:numPr>
          <w:ilvl w:val="0"/>
          <w:numId w:val="1"/>
        </w:numPr>
        <w:tabs>
          <w:tab w:val="left" w:pos="284"/>
        </w:tabs>
        <w:contextualSpacing/>
        <w:jc w:val="both"/>
        <w:rPr>
          <w:rFonts w:ascii="Verdana" w:hAnsi="Verdana" w:cs="Verdana"/>
          <w:bCs/>
          <w:sz w:val="20"/>
          <w:szCs w:val="20"/>
          <w:lang w:val="es-BO"/>
        </w:rPr>
      </w:pPr>
      <w:r>
        <w:rPr>
          <w:rFonts w:ascii="Verdana" w:hAnsi="Verdana" w:cs="Verdana"/>
          <w:bCs/>
          <w:sz w:val="20"/>
          <w:szCs w:val="20"/>
          <w:lang w:val="es-BO"/>
        </w:rPr>
        <w:t xml:space="preserve">Informe de Evaluación Curricular y del cumplimiento de requisitos de la Unidad Administrativa, Desarrollo Organizacional y Talento Humano del SEDEM o Área de Recursos Humanos </w:t>
      </w:r>
      <w:proofErr w:type="spellStart"/>
      <w:r>
        <w:rPr>
          <w:rFonts w:ascii="Verdana" w:hAnsi="Verdana" w:cs="Verdana"/>
          <w:bCs/>
          <w:sz w:val="20"/>
          <w:szCs w:val="20"/>
          <w:lang w:val="es-BO"/>
        </w:rPr>
        <w:t>EPP´s</w:t>
      </w:r>
      <w:proofErr w:type="spellEnd"/>
      <w:r>
        <w:rPr>
          <w:rFonts w:ascii="Verdana" w:hAnsi="Verdana" w:cs="Verdana"/>
          <w:bCs/>
          <w:sz w:val="20"/>
          <w:szCs w:val="20"/>
          <w:lang w:val="es-BO"/>
        </w:rPr>
        <w:t>.</w:t>
      </w:r>
    </w:p>
    <w:p w14:paraId="28D243DC" w14:textId="77777777" w:rsidR="005E0F0A" w:rsidRDefault="00000000">
      <w:pPr>
        <w:pStyle w:val="Prrafodelista"/>
        <w:numPr>
          <w:ilvl w:val="0"/>
          <w:numId w:val="1"/>
        </w:numPr>
        <w:tabs>
          <w:tab w:val="left" w:pos="284"/>
        </w:tabs>
        <w:contextualSpacing/>
        <w:jc w:val="both"/>
        <w:rPr>
          <w:rFonts w:ascii="Verdana" w:hAnsi="Verdana" w:cs="Verdana"/>
          <w:b/>
          <w:bCs/>
          <w:sz w:val="20"/>
          <w:szCs w:val="20"/>
          <w:lang w:val="es-BO"/>
        </w:rPr>
      </w:pPr>
      <w:r>
        <w:rPr>
          <w:rFonts w:ascii="Verdana" w:hAnsi="Verdana" w:cs="Verdana"/>
          <w:bCs/>
          <w:sz w:val="20"/>
          <w:szCs w:val="20"/>
          <w:lang w:val="es-BO"/>
        </w:rPr>
        <w:t>Certificación POA.</w:t>
      </w:r>
    </w:p>
    <w:p w14:paraId="25820BD7" w14:textId="77777777" w:rsidR="005E0F0A" w:rsidRDefault="00000000">
      <w:pPr>
        <w:numPr>
          <w:ilvl w:val="0"/>
          <w:numId w:val="1"/>
        </w:numPr>
        <w:tabs>
          <w:tab w:val="left" w:pos="284"/>
        </w:tabs>
        <w:contextualSpacing/>
        <w:jc w:val="both"/>
        <w:rPr>
          <w:rFonts w:ascii="Verdana" w:hAnsi="Verdana" w:cs="Verdana"/>
          <w:b/>
          <w:bCs/>
          <w:sz w:val="20"/>
          <w:szCs w:val="20"/>
          <w:lang w:val="es-BO" w:bidi="en-US"/>
        </w:rPr>
      </w:pPr>
      <w:r>
        <w:rPr>
          <w:rFonts w:ascii="Verdana" w:hAnsi="Verdana" w:cs="Verdana"/>
          <w:bCs/>
          <w:sz w:val="20"/>
          <w:szCs w:val="20"/>
          <w:lang w:val="es-BO" w:bidi="en-US"/>
        </w:rPr>
        <w:t>Certificación Presupuestaria.</w:t>
      </w:r>
    </w:p>
    <w:p w14:paraId="090D046F" w14:textId="77777777" w:rsidR="005E0F0A" w:rsidRDefault="00000000">
      <w:pPr>
        <w:numPr>
          <w:ilvl w:val="0"/>
          <w:numId w:val="1"/>
        </w:numPr>
        <w:tabs>
          <w:tab w:val="left" w:pos="284"/>
        </w:tabs>
        <w:contextualSpacing/>
        <w:jc w:val="both"/>
        <w:rPr>
          <w:rFonts w:ascii="Verdana" w:hAnsi="Verdana" w:cs="Verdana"/>
          <w:b/>
          <w:bCs/>
          <w:sz w:val="20"/>
          <w:szCs w:val="20"/>
          <w:lang w:val="es-BO" w:bidi="en-US"/>
        </w:rPr>
      </w:pPr>
      <w:r>
        <w:rPr>
          <w:rFonts w:ascii="Verdana" w:hAnsi="Verdana" w:cs="Verdana"/>
          <w:bCs/>
          <w:sz w:val="20"/>
          <w:szCs w:val="20"/>
          <w:lang w:val="es-BO" w:bidi="en-US"/>
        </w:rPr>
        <w:t xml:space="preserve">Otros documentos que requiera la </w:t>
      </w:r>
      <w:r>
        <w:rPr>
          <w:rFonts w:ascii="Verdana" w:hAnsi="Verdana" w:cs="Verdana"/>
          <w:b/>
          <w:bCs/>
          <w:sz w:val="20"/>
          <w:szCs w:val="20"/>
          <w:lang w:val="es-BO" w:bidi="en-US"/>
        </w:rPr>
        <w:t>ENTIDAD</w:t>
      </w:r>
      <w:r>
        <w:rPr>
          <w:rFonts w:ascii="Verdana" w:hAnsi="Verdana" w:cs="Verdana"/>
          <w:bCs/>
          <w:sz w:val="20"/>
          <w:szCs w:val="20"/>
          <w:lang w:val="es-BO" w:bidi="en-US"/>
        </w:rPr>
        <w:t>.</w:t>
      </w:r>
    </w:p>
    <w:p w14:paraId="536FDB2F" w14:textId="77777777" w:rsidR="005E0F0A" w:rsidRDefault="005E0F0A">
      <w:pPr>
        <w:spacing w:before="100" w:after="100"/>
        <w:contextualSpacing/>
        <w:jc w:val="both"/>
        <w:rPr>
          <w:rFonts w:ascii="Verdana" w:hAnsi="Verdana" w:cs="Verdana"/>
          <w:b/>
          <w:bCs/>
          <w:sz w:val="20"/>
          <w:szCs w:val="20"/>
          <w:lang w:val="es-BO"/>
        </w:rPr>
      </w:pPr>
    </w:p>
    <w:p w14:paraId="05387125"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DÉCIMA PRIMERA. - (OBLIGACIONES).</w:t>
      </w:r>
      <w:r>
        <w:rPr>
          <w:rFonts w:ascii="Verdana" w:hAnsi="Verdana" w:cs="Verdana"/>
          <w:bCs/>
          <w:sz w:val="20"/>
          <w:szCs w:val="20"/>
          <w:lang w:val="es-BO"/>
        </w:rPr>
        <w:t xml:space="preserve"> Para el efectivo cumplimiento del presente contrato:</w:t>
      </w:r>
    </w:p>
    <w:p w14:paraId="61594E77" w14:textId="77777777" w:rsidR="005E0F0A" w:rsidRDefault="005E0F0A">
      <w:pPr>
        <w:spacing w:before="100" w:after="100"/>
        <w:contextualSpacing/>
        <w:jc w:val="both"/>
        <w:rPr>
          <w:rFonts w:ascii="Verdana" w:hAnsi="Verdana" w:cs="Verdana"/>
          <w:bCs/>
          <w:sz w:val="20"/>
          <w:szCs w:val="20"/>
          <w:lang w:val="es-BO"/>
        </w:rPr>
      </w:pPr>
    </w:p>
    <w:p w14:paraId="3A2403A6" w14:textId="77777777" w:rsidR="005E0F0A" w:rsidRDefault="00000000">
      <w:pPr>
        <w:spacing w:before="120" w:after="120"/>
        <w:contextualSpacing/>
        <w:jc w:val="both"/>
        <w:rPr>
          <w:rFonts w:ascii="Verdana" w:hAnsi="Verdana" w:cs="Verdana"/>
          <w:bCs/>
          <w:sz w:val="20"/>
          <w:szCs w:val="20"/>
          <w:lang w:val="es-BO"/>
        </w:rPr>
      </w:pPr>
      <w:r>
        <w:rPr>
          <w:rFonts w:ascii="Verdana" w:hAnsi="Verdana" w:cs="Verdana"/>
          <w:b/>
          <w:bCs/>
          <w:sz w:val="20"/>
          <w:szCs w:val="20"/>
          <w:lang w:val="es-BO"/>
        </w:rPr>
        <w:t xml:space="preserve">11.1 </w:t>
      </w:r>
      <w:r>
        <w:rPr>
          <w:rFonts w:ascii="Verdana" w:hAnsi="Verdana" w:cs="Verdana"/>
          <w:bCs/>
          <w:sz w:val="20"/>
          <w:szCs w:val="20"/>
          <w:lang w:val="es-BO"/>
        </w:rPr>
        <w:t xml:space="preserve">La </w:t>
      </w:r>
      <w:r>
        <w:rPr>
          <w:rFonts w:ascii="Verdana" w:hAnsi="Verdana" w:cs="Arial"/>
          <w:b/>
          <w:bCs/>
          <w:sz w:val="20"/>
          <w:szCs w:val="20"/>
          <w:lang w:val="es-BO"/>
        </w:rPr>
        <w:t>ENTIDAD</w:t>
      </w:r>
      <w:r>
        <w:rPr>
          <w:rFonts w:ascii="Verdana" w:hAnsi="Verdana" w:cs="Verdana"/>
          <w:bCs/>
          <w:sz w:val="20"/>
          <w:szCs w:val="20"/>
          <w:lang w:val="es-BO"/>
        </w:rPr>
        <w:t xml:space="preserve"> se obliga a:</w:t>
      </w:r>
    </w:p>
    <w:p w14:paraId="12ACB7AC" w14:textId="77777777" w:rsidR="005E0F0A" w:rsidRDefault="005E0F0A">
      <w:pPr>
        <w:spacing w:before="120" w:after="120"/>
        <w:contextualSpacing/>
        <w:jc w:val="both"/>
        <w:rPr>
          <w:rFonts w:ascii="Verdana" w:hAnsi="Verdana" w:cs="Verdana"/>
          <w:bCs/>
          <w:sz w:val="20"/>
          <w:szCs w:val="20"/>
          <w:lang w:val="es-BO"/>
        </w:rPr>
      </w:pPr>
    </w:p>
    <w:p w14:paraId="070EF616" w14:textId="77777777" w:rsidR="005E0F0A" w:rsidRDefault="00000000">
      <w:pPr>
        <w:numPr>
          <w:ilvl w:val="0"/>
          <w:numId w:val="2"/>
        </w:numPr>
        <w:ind w:left="993" w:hanging="426"/>
        <w:contextualSpacing/>
        <w:jc w:val="both"/>
        <w:rPr>
          <w:rFonts w:ascii="Verdana" w:hAnsi="Verdana" w:cs="Verdana"/>
          <w:bCs/>
          <w:sz w:val="20"/>
          <w:szCs w:val="20"/>
          <w:lang w:val="es-BO" w:bidi="en-US"/>
        </w:rPr>
      </w:pPr>
      <w:r>
        <w:rPr>
          <w:rFonts w:ascii="Verdana" w:hAnsi="Verdana" w:cs="Verdana"/>
          <w:bCs/>
          <w:sz w:val="20"/>
          <w:szCs w:val="20"/>
          <w:lang w:val="es-BO" w:bidi="en-US"/>
        </w:rPr>
        <w:t xml:space="preserve">Realizar el pago correspondiente al </w:t>
      </w:r>
      <w:r>
        <w:rPr>
          <w:rFonts w:ascii="Verdana" w:hAnsi="Verdana" w:cs="Arial"/>
          <w:b/>
          <w:sz w:val="20"/>
          <w:szCs w:val="20"/>
          <w:lang w:val="es-BO" w:bidi="en-US"/>
        </w:rPr>
        <w:t>SERVIDOR PÚBLICO</w:t>
      </w:r>
      <w:r>
        <w:rPr>
          <w:rFonts w:ascii="Verdana" w:hAnsi="Verdana" w:cs="Arial"/>
          <w:sz w:val="20"/>
          <w:szCs w:val="20"/>
          <w:lang w:val="es-BO" w:bidi="en-US"/>
        </w:rPr>
        <w:t xml:space="preserve"> por </w:t>
      </w:r>
      <w:r>
        <w:rPr>
          <w:rFonts w:ascii="Verdana" w:hAnsi="Verdana" w:cs="Verdana"/>
          <w:bCs/>
          <w:sz w:val="20"/>
          <w:szCs w:val="20"/>
          <w:lang w:val="es-BO" w:bidi="en-US"/>
        </w:rPr>
        <w:t>la contraprestación acordada.</w:t>
      </w:r>
    </w:p>
    <w:p w14:paraId="64037119" w14:textId="77777777" w:rsidR="005E0F0A" w:rsidRDefault="00000000">
      <w:pPr>
        <w:numPr>
          <w:ilvl w:val="0"/>
          <w:numId w:val="2"/>
        </w:numPr>
        <w:ind w:left="993" w:hanging="426"/>
        <w:contextualSpacing/>
        <w:jc w:val="both"/>
        <w:rPr>
          <w:rFonts w:ascii="Verdana" w:hAnsi="Verdana" w:cs="Verdana"/>
          <w:bCs/>
          <w:sz w:val="20"/>
          <w:szCs w:val="20"/>
          <w:lang w:val="es-BO" w:bidi="en-US"/>
        </w:rPr>
      </w:pPr>
      <w:r>
        <w:rPr>
          <w:rFonts w:ascii="Verdana" w:hAnsi="Verdana" w:cs="Verdana"/>
          <w:bCs/>
          <w:sz w:val="20"/>
          <w:szCs w:val="20"/>
          <w:lang w:val="es-BO" w:bidi="en-US"/>
        </w:rPr>
        <w:t xml:space="preserve">Otorgar al </w:t>
      </w:r>
      <w:r>
        <w:rPr>
          <w:rFonts w:ascii="Verdana" w:hAnsi="Verdana" w:cs="Arial"/>
          <w:b/>
          <w:sz w:val="20"/>
          <w:szCs w:val="20"/>
          <w:lang w:val="es-BO" w:bidi="en-US"/>
        </w:rPr>
        <w:t>SERVIDOR PÚBLICO</w:t>
      </w:r>
      <w:r>
        <w:rPr>
          <w:rFonts w:ascii="Verdana" w:hAnsi="Verdana" w:cs="Verdana"/>
          <w:bCs/>
          <w:sz w:val="20"/>
          <w:szCs w:val="20"/>
          <w:lang w:val="es-BO" w:bidi="en-US"/>
        </w:rPr>
        <w:t xml:space="preserve"> los ambientes físicos y activos necesarios para el adecuado desarrollo de sus actividades.</w:t>
      </w:r>
    </w:p>
    <w:p w14:paraId="7316B461" w14:textId="77777777" w:rsidR="005E0F0A" w:rsidRDefault="00000000">
      <w:pPr>
        <w:numPr>
          <w:ilvl w:val="0"/>
          <w:numId w:val="2"/>
        </w:numPr>
        <w:ind w:left="993" w:hanging="426"/>
        <w:contextualSpacing/>
        <w:jc w:val="both"/>
        <w:rPr>
          <w:rFonts w:ascii="Verdana" w:hAnsi="Verdana" w:cs="Verdana"/>
          <w:bCs/>
          <w:sz w:val="20"/>
          <w:szCs w:val="20"/>
          <w:lang w:val="es-BO" w:bidi="en-US"/>
        </w:rPr>
      </w:pPr>
      <w:r>
        <w:rPr>
          <w:rFonts w:ascii="Verdana" w:hAnsi="Verdana" w:cs="Verdana"/>
          <w:bCs/>
          <w:sz w:val="20"/>
          <w:szCs w:val="20"/>
          <w:lang w:val="es-BO" w:bidi="en-US"/>
        </w:rPr>
        <w:t xml:space="preserve">Controlar y supervisar que los servicios que preste el </w:t>
      </w:r>
      <w:r>
        <w:rPr>
          <w:rFonts w:ascii="Verdana" w:hAnsi="Verdana" w:cs="Arial"/>
          <w:b/>
          <w:sz w:val="20"/>
          <w:szCs w:val="20"/>
          <w:lang w:val="es-BO" w:bidi="en-US"/>
        </w:rPr>
        <w:t>SERVIDOR PÚBLICO</w:t>
      </w:r>
      <w:r>
        <w:rPr>
          <w:rFonts w:ascii="Verdana" w:hAnsi="Verdana" w:cs="Verdana"/>
          <w:bCs/>
          <w:sz w:val="20"/>
          <w:szCs w:val="20"/>
          <w:lang w:val="es-BO" w:bidi="en-US"/>
        </w:rPr>
        <w:t xml:space="preserve"> se cumplan con los más altos índices de eficacia, eficiencia, transparencia y licitud.</w:t>
      </w:r>
    </w:p>
    <w:p w14:paraId="4912E772" w14:textId="77777777" w:rsidR="005E0F0A" w:rsidRDefault="00000000">
      <w:pPr>
        <w:numPr>
          <w:ilvl w:val="0"/>
          <w:numId w:val="2"/>
        </w:numPr>
        <w:ind w:left="993" w:hanging="426"/>
        <w:contextualSpacing/>
        <w:jc w:val="both"/>
        <w:rPr>
          <w:rFonts w:ascii="Verdana" w:hAnsi="Verdana" w:cs="Verdana"/>
          <w:bCs/>
          <w:sz w:val="20"/>
          <w:szCs w:val="20"/>
          <w:lang w:val="es-BO" w:bidi="en-US"/>
        </w:rPr>
      </w:pPr>
      <w:r>
        <w:rPr>
          <w:rFonts w:ascii="Verdana" w:hAnsi="Verdana" w:cs="Verdana"/>
          <w:bCs/>
          <w:sz w:val="20"/>
          <w:szCs w:val="20"/>
          <w:lang w:val="es-BO" w:bidi="en-US"/>
        </w:rPr>
        <w:t xml:space="preserve">Prestar la colaboración necesaria para el adecuado cumplimiento de las funciones que deba cumplir el </w:t>
      </w:r>
      <w:r>
        <w:rPr>
          <w:rFonts w:ascii="Verdana" w:hAnsi="Verdana" w:cs="Arial"/>
          <w:b/>
          <w:sz w:val="20"/>
          <w:szCs w:val="20"/>
          <w:lang w:val="es-BO" w:bidi="en-US"/>
        </w:rPr>
        <w:t>SERVIDOR PÚBLICO</w:t>
      </w:r>
      <w:r>
        <w:rPr>
          <w:rFonts w:ascii="Verdana" w:hAnsi="Verdana" w:cs="Verdana"/>
          <w:b/>
          <w:bCs/>
          <w:sz w:val="20"/>
          <w:szCs w:val="20"/>
          <w:lang w:val="es-BO" w:bidi="en-US"/>
        </w:rPr>
        <w:t>.</w:t>
      </w:r>
    </w:p>
    <w:p w14:paraId="7545E424" w14:textId="77777777" w:rsidR="005E0F0A" w:rsidRDefault="00000000">
      <w:pPr>
        <w:pStyle w:val="Prrafodelista"/>
        <w:numPr>
          <w:ilvl w:val="0"/>
          <w:numId w:val="2"/>
        </w:numPr>
        <w:spacing w:after="200"/>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Conceder vacación al </w:t>
      </w:r>
      <w:r>
        <w:rPr>
          <w:rFonts w:ascii="Verdana" w:hAnsi="Verdana" w:cs="Verdana"/>
          <w:b/>
          <w:sz w:val="20"/>
          <w:szCs w:val="20"/>
          <w:lang w:val="es-BO"/>
        </w:rPr>
        <w:t>SERVIDOR PÚBLICO</w:t>
      </w:r>
      <w:r>
        <w:rPr>
          <w:rFonts w:ascii="Verdana" w:hAnsi="Verdana" w:cs="Verdana"/>
          <w:bCs/>
          <w:sz w:val="20"/>
          <w:szCs w:val="20"/>
          <w:lang w:val="es-BO"/>
        </w:rPr>
        <w:t xml:space="preserve"> para garantizar la conservación de su salud física y mental, siempre que se encuentre en ejercicio de funciones de manera ininterrumpida por más de un año calendario. Las vacaciones no son compensables en dinero ni acumulables, debiendo ser obligatoriamente usadas por el </w:t>
      </w:r>
      <w:r>
        <w:rPr>
          <w:rFonts w:ascii="Verdana" w:hAnsi="Verdana" w:cs="Verdana"/>
          <w:b/>
          <w:sz w:val="20"/>
          <w:szCs w:val="20"/>
          <w:lang w:val="es-BO"/>
        </w:rPr>
        <w:t>SERVIDOR PÚBLICO</w:t>
      </w:r>
      <w:r>
        <w:rPr>
          <w:rFonts w:ascii="Verdana" w:hAnsi="Verdana" w:cs="Verdana"/>
          <w:bCs/>
          <w:sz w:val="20"/>
          <w:szCs w:val="20"/>
          <w:lang w:val="es-BO"/>
        </w:rPr>
        <w:t xml:space="preserve"> conforme la programación realizada por la Unidad de Talento Humano o Recursos Humanos de las EPP; para el cumplimiento de la Cláusula Decima Sexta, numeral 16.2., se emitirá el informe técnico y legal correspondiente.</w:t>
      </w:r>
    </w:p>
    <w:p w14:paraId="154E3038" w14:textId="77777777" w:rsidR="005E0F0A" w:rsidRDefault="00000000">
      <w:pPr>
        <w:pStyle w:val="Prrafodelista"/>
        <w:numPr>
          <w:ilvl w:val="0"/>
          <w:numId w:val="2"/>
        </w:numPr>
        <w:spacing w:after="200"/>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La </w:t>
      </w:r>
      <w:r>
        <w:rPr>
          <w:rFonts w:ascii="Verdana" w:hAnsi="Verdana" w:cs="Verdana"/>
          <w:b/>
          <w:bCs/>
          <w:sz w:val="20"/>
          <w:szCs w:val="20"/>
          <w:lang w:val="es-BO"/>
        </w:rPr>
        <w:t>ENTIDAD</w:t>
      </w:r>
      <w:r>
        <w:rPr>
          <w:rFonts w:ascii="Verdana" w:hAnsi="Verdana" w:cs="Verdana"/>
          <w:bCs/>
          <w:sz w:val="20"/>
          <w:szCs w:val="20"/>
          <w:lang w:val="es-BO"/>
        </w:rPr>
        <w:t xml:space="preserve"> en el marco de la normativa vigente relacionada con garantizar a las mujeres una vida libre de violencia, realizará actividades y acciones concretas que permitirán la sensibilización, información y capacitación al servidor público en la temática relacionada a la prevención de la violencia contra la mujer, como una Política Institucional.</w:t>
      </w:r>
    </w:p>
    <w:p w14:paraId="739C80A0" w14:textId="77777777" w:rsidR="005E0F0A" w:rsidRDefault="005E0F0A">
      <w:pPr>
        <w:pStyle w:val="Prrafodelista"/>
        <w:ind w:left="993" w:hanging="426"/>
        <w:jc w:val="both"/>
        <w:rPr>
          <w:rFonts w:ascii="Verdana" w:hAnsi="Verdana" w:cs="Verdana"/>
          <w:bCs/>
          <w:sz w:val="20"/>
          <w:szCs w:val="20"/>
          <w:lang w:val="es-BO"/>
        </w:rPr>
      </w:pPr>
    </w:p>
    <w:p w14:paraId="55FF6160"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 xml:space="preserve">11.2 </w:t>
      </w:r>
      <w:r>
        <w:rPr>
          <w:rFonts w:ascii="Verdana" w:hAnsi="Verdana" w:cs="Verdana"/>
          <w:bCs/>
          <w:sz w:val="20"/>
          <w:szCs w:val="20"/>
          <w:lang w:val="es-BO"/>
        </w:rPr>
        <w:t xml:space="preserve">El </w:t>
      </w:r>
      <w:r>
        <w:rPr>
          <w:rFonts w:ascii="Verdana" w:hAnsi="Verdana" w:cs="Arial"/>
          <w:b/>
          <w:sz w:val="20"/>
          <w:szCs w:val="20"/>
          <w:lang w:val="es-BO"/>
        </w:rPr>
        <w:t>SERVIDOR PÚBLICO</w:t>
      </w:r>
      <w:r>
        <w:rPr>
          <w:rFonts w:ascii="Verdana" w:hAnsi="Verdana" w:cs="Verdana"/>
          <w:bCs/>
          <w:sz w:val="20"/>
          <w:szCs w:val="20"/>
          <w:lang w:val="es-BO"/>
        </w:rPr>
        <w:t>, se obliga a:</w:t>
      </w:r>
    </w:p>
    <w:p w14:paraId="41478567" w14:textId="77777777" w:rsidR="005E0F0A" w:rsidRDefault="005E0F0A">
      <w:pPr>
        <w:spacing w:before="100" w:after="100"/>
        <w:contextualSpacing/>
        <w:jc w:val="both"/>
        <w:rPr>
          <w:rFonts w:ascii="Verdana" w:hAnsi="Verdana" w:cs="Verdana"/>
          <w:bCs/>
          <w:sz w:val="20"/>
          <w:szCs w:val="20"/>
          <w:lang w:val="es-BO"/>
        </w:rPr>
      </w:pPr>
    </w:p>
    <w:p w14:paraId="6FD59EFA"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Correr con el pago de los impuestos vigentes en el país, concretamente el RC-IVA, debiendo presentar, en forma mensual, el formulario correspondiente a la </w:t>
      </w:r>
      <w:r>
        <w:rPr>
          <w:rFonts w:ascii="Verdana" w:hAnsi="Verdana" w:cs="Verdana"/>
          <w:bCs/>
          <w:sz w:val="20"/>
          <w:szCs w:val="20"/>
          <w:lang w:val="es-BO"/>
        </w:rPr>
        <w:lastRenderedPageBreak/>
        <w:t xml:space="preserve">unidad </w:t>
      </w:r>
      <w:r>
        <w:rPr>
          <w:rFonts w:ascii="Verdana" w:hAnsi="Verdana" w:cs="Arial"/>
          <w:sz w:val="20"/>
          <w:szCs w:val="20"/>
          <w:lang w:val="es-BO"/>
        </w:rPr>
        <w:t>respectiva</w:t>
      </w:r>
      <w:r>
        <w:rPr>
          <w:rFonts w:ascii="Verdana" w:hAnsi="Verdana" w:cs="Verdana"/>
          <w:bCs/>
          <w:sz w:val="20"/>
          <w:szCs w:val="20"/>
          <w:lang w:val="es-BO"/>
        </w:rPr>
        <w:t xml:space="preserve"> de la </w:t>
      </w:r>
      <w:r>
        <w:rPr>
          <w:rFonts w:ascii="Verdana" w:hAnsi="Verdana" w:cs="Arial"/>
          <w:b/>
          <w:bCs/>
          <w:sz w:val="20"/>
          <w:szCs w:val="20"/>
          <w:lang w:val="es-BO"/>
        </w:rPr>
        <w:t>ENTIDAD</w:t>
      </w:r>
      <w:r>
        <w:rPr>
          <w:rFonts w:ascii="Verdana" w:hAnsi="Verdana" w:cs="Verdana"/>
          <w:bCs/>
          <w:sz w:val="20"/>
          <w:szCs w:val="20"/>
          <w:lang w:val="es-BO"/>
        </w:rPr>
        <w:t>, para efectos de crédito fiscal (cuando corresponda).</w:t>
      </w:r>
    </w:p>
    <w:p w14:paraId="7140BF80"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Prestar los servicios objeto del presente contrato, así como cumplir las tareas y funciones que le sean asignadas conforme a las más altas normas de competencia, eficiencia, ética e integridad </w:t>
      </w:r>
      <w:r>
        <w:rPr>
          <w:rFonts w:ascii="Verdana" w:hAnsi="Verdana" w:cs="Arial"/>
          <w:sz w:val="20"/>
          <w:szCs w:val="20"/>
          <w:lang w:val="es-BO"/>
        </w:rPr>
        <w:t>profesional</w:t>
      </w:r>
      <w:r>
        <w:rPr>
          <w:rFonts w:ascii="Verdana" w:hAnsi="Verdana" w:cs="Verdana"/>
          <w:bCs/>
          <w:sz w:val="20"/>
          <w:szCs w:val="20"/>
          <w:lang w:val="es-BO"/>
        </w:rPr>
        <w:t>, debiendo demostrar diligencia e idoneidad en todo momento durante el desarrollo de la prestación de sus servicios, aplicando métodos y procedimientos más convenientes para el cumplimiento de sus obligaciones.</w:t>
      </w:r>
    </w:p>
    <w:p w14:paraId="5BFF73E1"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Prestar los servicios, objeto del presente contrato, en la sede de funciones que designe la </w:t>
      </w:r>
      <w:r>
        <w:rPr>
          <w:rFonts w:ascii="Verdana" w:hAnsi="Verdana" w:cs="Arial"/>
          <w:b/>
          <w:bCs/>
          <w:sz w:val="20"/>
          <w:szCs w:val="20"/>
          <w:lang w:val="es-BO"/>
        </w:rPr>
        <w:t>ENTIDAD</w:t>
      </w:r>
      <w:r>
        <w:rPr>
          <w:rFonts w:ascii="Verdana" w:hAnsi="Verdana" w:cs="Verdana"/>
          <w:b/>
          <w:bCs/>
          <w:sz w:val="20"/>
          <w:szCs w:val="20"/>
          <w:lang w:val="es-BO"/>
        </w:rPr>
        <w:t>.</w:t>
      </w:r>
    </w:p>
    <w:p w14:paraId="720D6B9B"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Cumplir con las disposiciones normativas emitidas por el SEDEM y toda otra disposición que regule la función pública, siempre que sea aplicable.</w:t>
      </w:r>
    </w:p>
    <w:p w14:paraId="07E61698"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Brindar dedicación exclusiva a los servicios, objeto del presente contrato, conforme lo establece el Reglamento Interno de Personal; asimismo, independientemente de la fuente de financiamiento, tipo de contrato y/o modalidad de pago, se prohíbe la doble percepción de remuneraciones por concepto de ingresos como servidor público o consultor de línea y simultáneamente percibir renta como titular del Sistema de Reparto, dietas, honorarios por servicios de consultoría de línea o producto, u otros pagos por prestación de servicios con cargo a recursos públicos, excepto la docencia universitaria.</w:t>
      </w:r>
    </w:p>
    <w:p w14:paraId="20FD6D4F"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Efectuar las aclaraciones y/o ampliaciones que la </w:t>
      </w:r>
      <w:r>
        <w:rPr>
          <w:rFonts w:ascii="Verdana" w:hAnsi="Verdana" w:cs="Arial"/>
          <w:b/>
          <w:bCs/>
          <w:sz w:val="20"/>
          <w:szCs w:val="20"/>
          <w:lang w:val="es-BO"/>
        </w:rPr>
        <w:t>ENTIDAD</w:t>
      </w:r>
      <w:r>
        <w:rPr>
          <w:rFonts w:ascii="Verdana" w:hAnsi="Verdana" w:cs="Verdana"/>
          <w:bCs/>
          <w:sz w:val="20"/>
          <w:szCs w:val="20"/>
          <w:lang w:val="es-BO"/>
        </w:rPr>
        <w:t xml:space="preserve"> estime necesarias, acerca de sus informes y de las actividades que lleve a cabo.</w:t>
      </w:r>
    </w:p>
    <w:p w14:paraId="355729FF"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Suministrar a la </w:t>
      </w:r>
      <w:r>
        <w:rPr>
          <w:rFonts w:ascii="Verdana" w:hAnsi="Verdana" w:cs="Arial"/>
          <w:b/>
          <w:bCs/>
          <w:sz w:val="20"/>
          <w:szCs w:val="20"/>
          <w:lang w:val="es-BO"/>
        </w:rPr>
        <w:t>ENTIDAD</w:t>
      </w:r>
      <w:r>
        <w:rPr>
          <w:rFonts w:ascii="Verdana" w:hAnsi="Verdana" w:cs="Verdana"/>
          <w:bCs/>
          <w:sz w:val="20"/>
          <w:szCs w:val="20"/>
          <w:lang w:val="es-BO"/>
        </w:rPr>
        <w:t xml:space="preserve"> la información adicional que éste le solicite.</w:t>
      </w:r>
    </w:p>
    <w:p w14:paraId="6BF2DB40"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Conservar, cuidar y preservar los activos y mobiliarios que le sean confiados por la </w:t>
      </w:r>
      <w:r>
        <w:rPr>
          <w:rFonts w:ascii="Verdana" w:hAnsi="Verdana" w:cs="Arial"/>
          <w:b/>
          <w:bCs/>
          <w:sz w:val="20"/>
          <w:szCs w:val="20"/>
          <w:lang w:val="es-BO"/>
        </w:rPr>
        <w:t>ENTIDAD</w:t>
      </w:r>
      <w:r>
        <w:rPr>
          <w:rFonts w:ascii="Verdana" w:hAnsi="Verdana" w:cs="Verdana"/>
          <w:bCs/>
          <w:sz w:val="20"/>
          <w:szCs w:val="20"/>
          <w:lang w:val="es-BO"/>
        </w:rPr>
        <w:t>.</w:t>
      </w:r>
    </w:p>
    <w:p w14:paraId="5ED20841"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El material producido por el </w:t>
      </w:r>
      <w:r>
        <w:rPr>
          <w:rFonts w:ascii="Verdana" w:hAnsi="Verdana" w:cs="Arial"/>
          <w:b/>
          <w:sz w:val="20"/>
          <w:szCs w:val="20"/>
          <w:lang w:val="es-BO"/>
        </w:rPr>
        <w:t>SERVIDOR PÚBLICO</w:t>
      </w:r>
      <w:r>
        <w:rPr>
          <w:rFonts w:ascii="Verdana" w:hAnsi="Verdana" w:cs="Verdana"/>
          <w:bCs/>
          <w:sz w:val="20"/>
          <w:szCs w:val="20"/>
          <w:lang w:val="es-BO"/>
        </w:rPr>
        <w:t>,</w:t>
      </w:r>
      <w:r>
        <w:rPr>
          <w:rFonts w:ascii="Verdana" w:hAnsi="Verdana" w:cs="Verdana"/>
          <w:b/>
          <w:bCs/>
          <w:sz w:val="20"/>
          <w:szCs w:val="20"/>
          <w:lang w:val="es-BO"/>
        </w:rPr>
        <w:t xml:space="preserve"> </w:t>
      </w:r>
      <w:r>
        <w:rPr>
          <w:rFonts w:ascii="Verdana" w:hAnsi="Verdana" w:cs="Verdana"/>
          <w:bCs/>
          <w:sz w:val="20"/>
          <w:szCs w:val="20"/>
          <w:lang w:val="es-BO"/>
        </w:rPr>
        <w:t xml:space="preserve">bajo los términos del presente contrato, como ser informes, proyectos, manuales, reglamentos, y cualquier otro material sea escrito o en medio digital o de cualquier naturaleza susceptible de derechos de propiedad intelectual generada en el desempeño de sus funciones, son de carácter confidencial y serán considerados de propiedad de la </w:t>
      </w:r>
      <w:r>
        <w:rPr>
          <w:rFonts w:ascii="Verdana" w:hAnsi="Verdana" w:cs="Arial"/>
          <w:b/>
          <w:bCs/>
          <w:sz w:val="20"/>
          <w:szCs w:val="20"/>
          <w:lang w:val="es-BO"/>
        </w:rPr>
        <w:t>ENTIDAD</w:t>
      </w:r>
      <w:r>
        <w:rPr>
          <w:rFonts w:ascii="Verdana" w:hAnsi="Verdana" w:cs="Verdana"/>
          <w:bCs/>
          <w:sz w:val="20"/>
          <w:szCs w:val="20"/>
          <w:lang w:val="es-BO"/>
        </w:rPr>
        <w:t xml:space="preserve">, la misma tendrá la titularidad y los derechos exclusivos para su disposición, reproducción, representación, ejecución, transmisión, difusión, presentación, exhibición, así como la utilización y/o explotación de los mismos, aún concluida la relación contractual. Asimismo, cualquier material documentación y/o información a la que tuviese acceso el </w:t>
      </w:r>
      <w:r>
        <w:rPr>
          <w:rFonts w:ascii="Verdana" w:hAnsi="Verdana" w:cs="Arial"/>
          <w:b/>
          <w:sz w:val="20"/>
          <w:szCs w:val="20"/>
          <w:lang w:val="es-BO"/>
        </w:rPr>
        <w:t>SERVIDOR PÚBLICO</w:t>
      </w:r>
      <w:r>
        <w:rPr>
          <w:rFonts w:ascii="Verdana" w:hAnsi="Verdana" w:cs="Arial"/>
          <w:sz w:val="20"/>
          <w:szCs w:val="20"/>
          <w:lang w:val="es-BO"/>
        </w:rPr>
        <w:t xml:space="preserve"> </w:t>
      </w:r>
      <w:r>
        <w:rPr>
          <w:rFonts w:ascii="Verdana" w:hAnsi="Verdana" w:cs="Verdana"/>
          <w:bCs/>
          <w:sz w:val="20"/>
          <w:szCs w:val="20"/>
          <w:lang w:val="es-BO"/>
        </w:rPr>
        <w:t xml:space="preserve">en el desempeño de sus funciones es considerada confidencial y no podrá ser divulgada sin autorización expresa de la </w:t>
      </w:r>
      <w:r>
        <w:rPr>
          <w:rFonts w:ascii="Verdana" w:hAnsi="Verdana" w:cs="Arial"/>
          <w:b/>
          <w:bCs/>
          <w:sz w:val="20"/>
          <w:szCs w:val="20"/>
          <w:lang w:val="es-BO"/>
        </w:rPr>
        <w:t>ENTIDAD</w:t>
      </w:r>
      <w:r>
        <w:rPr>
          <w:rFonts w:ascii="Verdana" w:hAnsi="Verdana" w:cs="Verdana"/>
          <w:bCs/>
          <w:sz w:val="20"/>
          <w:szCs w:val="20"/>
          <w:lang w:val="es-BO"/>
        </w:rPr>
        <w:t>, salvo requerimiento de autoridad competente y en los casos y formas establecidas conforme a normativa vigente.</w:t>
      </w:r>
    </w:p>
    <w:p w14:paraId="3A9395EE"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Arial"/>
          <w:sz w:val="20"/>
          <w:szCs w:val="20"/>
          <w:lang w:val="es-BO"/>
        </w:rPr>
        <w:t>No comprometerse con actividades incompatibles con los propósitos y principios del presente contrato, disposiciones legales vigentes y del servicio a ser prestado.</w:t>
      </w:r>
    </w:p>
    <w:p w14:paraId="4AEBB004"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Arial"/>
          <w:sz w:val="20"/>
          <w:szCs w:val="20"/>
          <w:lang w:val="es-BO"/>
        </w:rPr>
        <w:t>Cumplir cada una de las cláusulas del presente contrato.</w:t>
      </w:r>
    </w:p>
    <w:p w14:paraId="4ECC5A26" w14:textId="77777777" w:rsidR="005E0F0A" w:rsidRDefault="00000000">
      <w:pPr>
        <w:pStyle w:val="Prrafodelista"/>
        <w:numPr>
          <w:ilvl w:val="0"/>
          <w:numId w:val="3"/>
        </w:numPr>
        <w:spacing w:before="100" w:after="100"/>
        <w:ind w:left="993" w:hanging="426"/>
        <w:contextualSpacing/>
        <w:jc w:val="both"/>
        <w:rPr>
          <w:rFonts w:ascii="Verdana" w:hAnsi="Verdana" w:cs="Verdana"/>
          <w:b/>
          <w:bCs/>
          <w:sz w:val="20"/>
          <w:szCs w:val="20"/>
          <w:lang w:val="es-BO"/>
        </w:rPr>
      </w:pPr>
      <w:r>
        <w:rPr>
          <w:rFonts w:ascii="Verdana" w:hAnsi="Verdana"/>
          <w:sz w:val="20"/>
          <w:szCs w:val="20"/>
        </w:rPr>
        <w:t xml:space="preserve">Cumplir todas las disposiciones internas vigentes y normativa conexa del SEDEM y sus </w:t>
      </w:r>
      <w:proofErr w:type="spellStart"/>
      <w:r>
        <w:rPr>
          <w:rFonts w:ascii="Verdana" w:hAnsi="Verdana"/>
          <w:sz w:val="20"/>
          <w:szCs w:val="20"/>
        </w:rPr>
        <w:t>EPP`s</w:t>
      </w:r>
      <w:proofErr w:type="spellEnd"/>
      <w:r>
        <w:rPr>
          <w:rFonts w:ascii="Verdana" w:hAnsi="Verdana"/>
          <w:sz w:val="20"/>
          <w:szCs w:val="20"/>
        </w:rPr>
        <w:t>, declarando en forma expresa estar capacitado para el ejercicio de las funciones encomendadas como lo requiere el Manual de Descripción de Cargos – MDC y la Estructura Organizacional, así como no tener impedimento legal para la prestación del Servicio.</w:t>
      </w:r>
    </w:p>
    <w:p w14:paraId="10AB55B3"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Arial"/>
          <w:sz w:val="20"/>
          <w:szCs w:val="20"/>
          <w:lang w:val="es-BO"/>
        </w:rPr>
        <w:lastRenderedPageBreak/>
        <w:t xml:space="preserve">Realizar otras tareas que le sean encomendadas, toda vez que las funciones y obligaciones mencionadas en el presente contrato son de carácter </w:t>
      </w:r>
      <w:r>
        <w:rPr>
          <w:rFonts w:ascii="Verdana" w:hAnsi="Verdana" w:cs="Verdana"/>
          <w:bCs/>
          <w:sz w:val="20"/>
          <w:szCs w:val="20"/>
          <w:lang w:val="es-BO"/>
        </w:rPr>
        <w:t>enunciativo</w:t>
      </w:r>
      <w:r>
        <w:rPr>
          <w:rFonts w:ascii="Verdana" w:hAnsi="Verdana" w:cs="Arial"/>
          <w:sz w:val="20"/>
          <w:szCs w:val="20"/>
          <w:lang w:val="es-BO"/>
        </w:rPr>
        <w:t xml:space="preserve"> y no limitativo por parte del </w:t>
      </w:r>
      <w:r>
        <w:rPr>
          <w:rFonts w:ascii="Verdana" w:hAnsi="Verdana" w:cs="Arial"/>
          <w:b/>
          <w:sz w:val="20"/>
          <w:szCs w:val="20"/>
          <w:lang w:val="es-BO"/>
        </w:rPr>
        <w:t>SERVIDOR PÚBLICO.</w:t>
      </w:r>
      <w:r>
        <w:rPr>
          <w:rFonts w:ascii="Verdana" w:hAnsi="Verdana" w:cs="Arial"/>
          <w:sz w:val="20"/>
          <w:szCs w:val="20"/>
          <w:lang w:val="es-BO"/>
        </w:rPr>
        <w:t xml:space="preserve"> </w:t>
      </w:r>
    </w:p>
    <w:p w14:paraId="18036B1A"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El </w:t>
      </w:r>
      <w:r>
        <w:rPr>
          <w:rFonts w:ascii="Verdana" w:hAnsi="Verdana" w:cs="Verdana"/>
          <w:b/>
          <w:bCs/>
          <w:sz w:val="20"/>
          <w:szCs w:val="20"/>
          <w:lang w:val="es-BO"/>
        </w:rPr>
        <w:t>SERVIDOR PUBLICO</w:t>
      </w:r>
      <w:r>
        <w:rPr>
          <w:rFonts w:ascii="Verdana" w:hAnsi="Verdana" w:cs="Verdana"/>
          <w:bCs/>
          <w:sz w:val="20"/>
          <w:szCs w:val="20"/>
          <w:lang w:val="es-BO"/>
        </w:rPr>
        <w:t xml:space="preserve"> tiene la obligación de </w:t>
      </w:r>
      <w:r>
        <w:rPr>
          <w:rFonts w:ascii="Verdana" w:hAnsi="Verdana" w:cs="Arial"/>
          <w:sz w:val="20"/>
          <w:szCs w:val="20"/>
          <w:lang w:val="es-BO"/>
        </w:rPr>
        <w:t xml:space="preserve">No incurrir en actos de racismo y/o discriminación dentro de la </w:t>
      </w:r>
      <w:r>
        <w:rPr>
          <w:rFonts w:ascii="Verdana" w:hAnsi="Verdana" w:cs="Arial"/>
          <w:b/>
          <w:sz w:val="20"/>
          <w:szCs w:val="20"/>
          <w:lang w:val="es-BO"/>
        </w:rPr>
        <w:t>ENTIDAD</w:t>
      </w:r>
      <w:r>
        <w:rPr>
          <w:rFonts w:ascii="Verdana" w:hAnsi="Verdana" w:cs="Arial"/>
          <w:sz w:val="20"/>
          <w:szCs w:val="20"/>
          <w:lang w:val="es-BO"/>
        </w:rPr>
        <w:t>.</w:t>
      </w:r>
    </w:p>
    <w:p w14:paraId="56308B54" w14:textId="77777777" w:rsidR="005E0F0A" w:rsidRDefault="00000000">
      <w:pPr>
        <w:pStyle w:val="Prrafodelista"/>
        <w:numPr>
          <w:ilvl w:val="0"/>
          <w:numId w:val="3"/>
        </w:numPr>
        <w:ind w:left="993" w:hanging="426"/>
        <w:contextualSpacing/>
        <w:jc w:val="both"/>
        <w:rPr>
          <w:rFonts w:ascii="Verdana" w:hAnsi="Verdana" w:cs="Verdana"/>
          <w:bCs/>
          <w:sz w:val="20"/>
          <w:szCs w:val="20"/>
          <w:lang w:val="es-BO"/>
        </w:rPr>
      </w:pPr>
      <w:r>
        <w:rPr>
          <w:rFonts w:ascii="Verdana" w:hAnsi="Verdana" w:cs="Arial"/>
          <w:sz w:val="20"/>
          <w:szCs w:val="20"/>
          <w:lang w:val="es-BO"/>
        </w:rPr>
        <w:t>El</w:t>
      </w:r>
      <w:r>
        <w:rPr>
          <w:rFonts w:ascii="Verdana" w:hAnsi="Verdana" w:cs="Arial"/>
          <w:b/>
          <w:sz w:val="20"/>
          <w:szCs w:val="20"/>
          <w:lang w:val="es-BO"/>
        </w:rPr>
        <w:t xml:space="preserve"> SERVIDOR PÚBLICO </w:t>
      </w:r>
      <w:r>
        <w:rPr>
          <w:rFonts w:ascii="Verdana" w:hAnsi="Verdana" w:cs="Arial"/>
          <w:sz w:val="20"/>
          <w:szCs w:val="20"/>
          <w:lang w:val="es-BO"/>
        </w:rPr>
        <w:t>se compromete a participar de las acciones implementadas por la</w:t>
      </w:r>
      <w:r>
        <w:rPr>
          <w:rFonts w:ascii="Verdana" w:hAnsi="Verdana" w:cs="Arial"/>
          <w:b/>
          <w:sz w:val="20"/>
          <w:szCs w:val="20"/>
          <w:lang w:val="es-BO"/>
        </w:rPr>
        <w:t xml:space="preserve"> ENTIDAD </w:t>
      </w:r>
      <w:r>
        <w:rPr>
          <w:rFonts w:ascii="Verdana" w:hAnsi="Verdana" w:cs="Arial"/>
          <w:sz w:val="20"/>
          <w:szCs w:val="20"/>
          <w:lang w:val="es-BO"/>
        </w:rPr>
        <w:t xml:space="preserve">en relación a la </w:t>
      </w:r>
      <w:r>
        <w:rPr>
          <w:rFonts w:ascii="Verdana" w:hAnsi="Verdana" w:cs="Arial"/>
          <w:b/>
          <w:sz w:val="20"/>
          <w:szCs w:val="20"/>
          <w:lang w:val="es-BO"/>
        </w:rPr>
        <w:t>prevención de la violencia contra la mujer</w:t>
      </w:r>
      <w:r>
        <w:rPr>
          <w:rFonts w:ascii="Verdana" w:hAnsi="Verdana" w:cs="Arial"/>
          <w:sz w:val="20"/>
          <w:szCs w:val="20"/>
          <w:lang w:val="es-BO"/>
        </w:rPr>
        <w:t>, asimismo, se compromete a denunciar todo acto de violencia que vulnere los derechos humanos del personal de</w:t>
      </w:r>
      <w:r>
        <w:rPr>
          <w:rFonts w:ascii="Verdana" w:hAnsi="Verdana" w:cs="Arial"/>
          <w:b/>
          <w:sz w:val="20"/>
          <w:szCs w:val="20"/>
          <w:lang w:val="es-BO"/>
        </w:rPr>
        <w:t xml:space="preserve"> </w:t>
      </w:r>
      <w:r>
        <w:rPr>
          <w:rFonts w:ascii="Verdana" w:hAnsi="Verdana" w:cs="Arial"/>
          <w:sz w:val="20"/>
          <w:szCs w:val="20"/>
          <w:lang w:val="es-BO"/>
        </w:rPr>
        <w:t>la</w:t>
      </w:r>
      <w:r>
        <w:rPr>
          <w:rFonts w:ascii="Verdana" w:hAnsi="Verdana" w:cs="Arial"/>
          <w:b/>
          <w:sz w:val="20"/>
          <w:szCs w:val="20"/>
          <w:lang w:val="es-BO"/>
        </w:rPr>
        <w:t xml:space="preserve"> ENTIDAD.</w:t>
      </w:r>
    </w:p>
    <w:p w14:paraId="1F5DE8EA" w14:textId="77777777" w:rsidR="005E0F0A" w:rsidRDefault="00000000">
      <w:pPr>
        <w:pStyle w:val="Prrafodelista"/>
        <w:numPr>
          <w:ilvl w:val="0"/>
          <w:numId w:val="3"/>
        </w:numPr>
        <w:spacing w:after="200"/>
        <w:ind w:left="993" w:hanging="426"/>
        <w:contextualSpacing/>
        <w:jc w:val="both"/>
        <w:rPr>
          <w:rFonts w:ascii="Verdana" w:hAnsi="Verdana" w:cs="Verdana"/>
          <w:bCs/>
          <w:sz w:val="20"/>
          <w:szCs w:val="20"/>
          <w:lang w:val="es-BO"/>
        </w:rPr>
      </w:pPr>
      <w:r>
        <w:rPr>
          <w:rFonts w:ascii="Verdana" w:hAnsi="Verdana" w:cs="Verdana"/>
          <w:bCs/>
          <w:sz w:val="20"/>
          <w:szCs w:val="20"/>
          <w:lang w:val="es-BO"/>
        </w:rPr>
        <w:t xml:space="preserve">El </w:t>
      </w:r>
      <w:r>
        <w:rPr>
          <w:rFonts w:ascii="Verdana" w:hAnsi="Verdana" w:cs="Verdana"/>
          <w:b/>
          <w:bCs/>
          <w:sz w:val="20"/>
          <w:szCs w:val="20"/>
          <w:lang w:val="es-BO"/>
        </w:rPr>
        <w:t>SERVIDOR PUBLICO</w:t>
      </w:r>
      <w:r>
        <w:rPr>
          <w:rFonts w:ascii="Verdana" w:hAnsi="Verdana" w:cs="Verdana"/>
          <w:bCs/>
          <w:sz w:val="20"/>
          <w:szCs w:val="20"/>
          <w:lang w:val="es-BO"/>
        </w:rPr>
        <w:t xml:space="preserve"> se compromete a cumplir con la DECLARACION DE PRINCIPIOS PARA LA PREVENCION DE LA VIOLENCIA CONTRA LA MUJER SEDEM- EPP.</w:t>
      </w:r>
    </w:p>
    <w:p w14:paraId="70BD12DA" w14:textId="77777777" w:rsidR="005E0F0A" w:rsidRDefault="00000000">
      <w:pPr>
        <w:pStyle w:val="Prrafodelista"/>
        <w:numPr>
          <w:ilvl w:val="0"/>
          <w:numId w:val="3"/>
        </w:numPr>
        <w:spacing w:after="200"/>
        <w:ind w:left="993" w:hanging="426"/>
        <w:contextualSpacing/>
        <w:jc w:val="both"/>
        <w:rPr>
          <w:rFonts w:ascii="Verdana" w:hAnsi="Verdana" w:cs="Verdana"/>
          <w:bCs/>
          <w:sz w:val="20"/>
          <w:szCs w:val="20"/>
          <w:u w:val="single"/>
          <w:lang w:val="es-BO"/>
        </w:rPr>
      </w:pPr>
      <w:r>
        <w:rPr>
          <w:rFonts w:ascii="Verdana" w:hAnsi="Verdana" w:cs="Verdana"/>
          <w:bCs/>
          <w:sz w:val="20"/>
          <w:szCs w:val="20"/>
          <w:lang w:val="es-BO"/>
        </w:rPr>
        <w:t xml:space="preserve">El </w:t>
      </w:r>
      <w:r>
        <w:rPr>
          <w:rFonts w:ascii="Verdana" w:hAnsi="Verdana" w:cs="Verdana"/>
          <w:b/>
          <w:sz w:val="20"/>
          <w:szCs w:val="20"/>
          <w:lang w:val="es-BO"/>
        </w:rPr>
        <w:t>SERVIDOR PUBLICO</w:t>
      </w:r>
      <w:r>
        <w:rPr>
          <w:rFonts w:ascii="Verdana" w:hAnsi="Verdana" w:cs="Verdana"/>
          <w:bCs/>
          <w:sz w:val="20"/>
          <w:szCs w:val="20"/>
          <w:lang w:val="es-BO"/>
        </w:rPr>
        <w:t xml:space="preserve"> a la finalización del Contrato o Resolución del mismo, deberá entregar el Informe Final, el Certificado de No Adeudo Institucional y otros conformes según Reglamento Interno.</w:t>
      </w:r>
      <w:r>
        <w:rPr>
          <w:rFonts w:ascii="Verdana" w:hAnsi="Verdana" w:cs="Verdana"/>
          <w:bCs/>
          <w:sz w:val="20"/>
          <w:szCs w:val="20"/>
          <w:u w:val="single"/>
          <w:lang w:val="es-BO"/>
        </w:rPr>
        <w:t xml:space="preserve">  </w:t>
      </w:r>
    </w:p>
    <w:p w14:paraId="208917BA"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 xml:space="preserve">DÉCIMA SEGUNDA. - (SANCIONES). </w:t>
      </w:r>
      <w:r>
        <w:rPr>
          <w:rFonts w:ascii="Verdana" w:hAnsi="Verdana" w:cs="Verdana"/>
          <w:bCs/>
          <w:sz w:val="20"/>
          <w:szCs w:val="20"/>
          <w:lang w:val="es-BO"/>
        </w:rPr>
        <w:t xml:space="preserve">Si durante la vigencia del presente contrato el </w:t>
      </w:r>
      <w:r>
        <w:rPr>
          <w:rFonts w:ascii="Verdana" w:hAnsi="Verdana" w:cs="Arial"/>
          <w:b/>
          <w:sz w:val="20"/>
          <w:szCs w:val="20"/>
          <w:lang w:val="es-BO"/>
        </w:rPr>
        <w:t>SERVIDOR PÚBLICO</w:t>
      </w:r>
      <w:r>
        <w:rPr>
          <w:rFonts w:ascii="Verdana" w:hAnsi="Verdana" w:cs="Arial"/>
          <w:sz w:val="20"/>
          <w:szCs w:val="20"/>
          <w:lang w:val="es-BO"/>
        </w:rPr>
        <w:t xml:space="preserve"> </w:t>
      </w:r>
      <w:r>
        <w:rPr>
          <w:rFonts w:ascii="Verdana" w:hAnsi="Verdana" w:cs="Verdana"/>
          <w:bCs/>
          <w:sz w:val="20"/>
          <w:szCs w:val="20"/>
          <w:lang w:val="es-BO"/>
        </w:rPr>
        <w:t xml:space="preserve">incumpliera en todo o en parte con lo pactado, por acción u omisión, causando perjuicios de cualquier naturaleza a la </w:t>
      </w:r>
      <w:r>
        <w:rPr>
          <w:rFonts w:ascii="Verdana" w:hAnsi="Verdana" w:cs="Arial"/>
          <w:b/>
          <w:bCs/>
          <w:sz w:val="20"/>
          <w:szCs w:val="20"/>
          <w:lang w:val="es-BO"/>
        </w:rPr>
        <w:t>ENTIDAD</w:t>
      </w:r>
      <w:r>
        <w:rPr>
          <w:rFonts w:ascii="Verdana" w:hAnsi="Verdana" w:cs="Verdana"/>
          <w:bCs/>
          <w:sz w:val="20"/>
          <w:szCs w:val="20"/>
          <w:lang w:val="es-BO"/>
        </w:rPr>
        <w:t xml:space="preserve">, este podrá iniciar en su contra las acciones legales, judiciales o extrajudiciales, que a su juicio correspondan, en especial y dada la naturaleza jurídica del presente contrato, las contenidas en la Ley N°1178 de </w:t>
      </w:r>
      <w:r>
        <w:rPr>
          <w:rFonts w:ascii="Verdana" w:hAnsi="Verdana" w:cs="Arial"/>
          <w:sz w:val="20"/>
          <w:szCs w:val="20"/>
        </w:rPr>
        <w:t>fecha</w:t>
      </w:r>
      <w:r>
        <w:rPr>
          <w:rFonts w:ascii="Verdana" w:hAnsi="Verdana" w:cs="Verdana"/>
          <w:bCs/>
          <w:sz w:val="20"/>
          <w:szCs w:val="20"/>
          <w:lang w:val="es-BO"/>
        </w:rPr>
        <w:t xml:space="preserve"> 20 de julio de 1990 y sus normativas reglamentarias, debiendo asumir el </w:t>
      </w:r>
      <w:r>
        <w:rPr>
          <w:rFonts w:ascii="Verdana" w:hAnsi="Verdana" w:cs="Arial"/>
          <w:b/>
          <w:sz w:val="20"/>
          <w:szCs w:val="20"/>
          <w:lang w:val="es-BO"/>
        </w:rPr>
        <w:t>SERVIDOR PÚBLICO</w:t>
      </w:r>
      <w:r>
        <w:rPr>
          <w:rFonts w:ascii="Verdana" w:hAnsi="Verdana" w:cs="Arial"/>
          <w:sz w:val="20"/>
          <w:szCs w:val="20"/>
          <w:lang w:val="es-BO"/>
        </w:rPr>
        <w:t xml:space="preserve"> </w:t>
      </w:r>
      <w:r>
        <w:rPr>
          <w:rFonts w:ascii="Verdana" w:hAnsi="Verdana" w:cs="Verdana"/>
          <w:bCs/>
          <w:sz w:val="20"/>
          <w:szCs w:val="20"/>
          <w:lang w:val="es-BO"/>
        </w:rPr>
        <w:t>la responsabilidad total por los resultados emergentes del desempeño de sus deberes y atribuciones, así como los daños y perjuicios que pudieren ser ocasionados.</w:t>
      </w:r>
    </w:p>
    <w:p w14:paraId="46600F04" w14:textId="77777777" w:rsidR="005E0F0A" w:rsidRDefault="005E0F0A">
      <w:pPr>
        <w:spacing w:before="100" w:after="100"/>
        <w:contextualSpacing/>
        <w:jc w:val="both"/>
        <w:rPr>
          <w:rFonts w:ascii="Verdana" w:hAnsi="Verdana" w:cs="Verdana"/>
          <w:b/>
          <w:bCs/>
          <w:sz w:val="20"/>
          <w:szCs w:val="20"/>
          <w:lang w:val="es-BO"/>
        </w:rPr>
      </w:pPr>
    </w:p>
    <w:p w14:paraId="6E2CDB20"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DÉCIMA TERCERA. - (BENEFICIOS).</w:t>
      </w:r>
      <w:r>
        <w:rPr>
          <w:rFonts w:ascii="Verdana" w:hAnsi="Verdana" w:cs="Verdana"/>
          <w:bCs/>
          <w:sz w:val="20"/>
          <w:szCs w:val="20"/>
          <w:lang w:val="es-BO"/>
        </w:rPr>
        <w:t xml:space="preserve"> Se deja claramente establecido que el presente contrato NO genera la obligación del pago de beneficios sociales bajo ninguna denominación, salvo los establecidos en el presente contrato.</w:t>
      </w:r>
    </w:p>
    <w:p w14:paraId="49DF5030" w14:textId="77777777" w:rsidR="005E0F0A" w:rsidRDefault="005E0F0A">
      <w:pPr>
        <w:spacing w:before="100" w:after="100"/>
        <w:contextualSpacing/>
        <w:jc w:val="both"/>
        <w:rPr>
          <w:rFonts w:ascii="Verdana" w:hAnsi="Verdana" w:cs="Arial"/>
          <w:b/>
          <w:bCs/>
          <w:sz w:val="20"/>
          <w:szCs w:val="20"/>
          <w:lang w:val="es-BO"/>
        </w:rPr>
      </w:pPr>
    </w:p>
    <w:p w14:paraId="17141B21" w14:textId="77777777" w:rsidR="005E0F0A" w:rsidRDefault="00000000">
      <w:pPr>
        <w:spacing w:before="100" w:after="100"/>
        <w:contextualSpacing/>
        <w:jc w:val="both"/>
        <w:rPr>
          <w:rFonts w:ascii="Verdana" w:hAnsi="Verdana" w:cs="Arial"/>
          <w:sz w:val="20"/>
          <w:szCs w:val="20"/>
          <w:lang w:val="es-BO"/>
        </w:rPr>
      </w:pPr>
      <w:r>
        <w:rPr>
          <w:rFonts w:ascii="Verdana" w:hAnsi="Verdana" w:cs="Arial"/>
          <w:b/>
          <w:bCs/>
          <w:sz w:val="20"/>
          <w:szCs w:val="20"/>
          <w:lang w:val="es-BO"/>
        </w:rPr>
        <w:t xml:space="preserve">DÉCIMA CUARTA. - (IDIOMA). </w:t>
      </w:r>
      <w:r>
        <w:rPr>
          <w:rFonts w:ascii="Verdana" w:hAnsi="Verdana" w:cs="Arial"/>
          <w:sz w:val="20"/>
          <w:szCs w:val="20"/>
          <w:lang w:val="es-BO"/>
        </w:rPr>
        <w:t>El presente contrato, toda la documentación aplicable al mismo y la documentación que emerja de la prestación del servicio, deberá ser elaborado en idioma castellano.</w:t>
      </w:r>
    </w:p>
    <w:p w14:paraId="796184B8" w14:textId="77777777" w:rsidR="005E0F0A" w:rsidRDefault="005E0F0A">
      <w:pPr>
        <w:spacing w:before="100" w:after="100"/>
        <w:contextualSpacing/>
        <w:jc w:val="both"/>
        <w:rPr>
          <w:rFonts w:ascii="Verdana" w:hAnsi="Verdana" w:cs="Arial"/>
          <w:sz w:val="20"/>
          <w:szCs w:val="20"/>
          <w:lang w:val="es-BO"/>
        </w:rPr>
      </w:pPr>
    </w:p>
    <w:p w14:paraId="2D2D8ED7" w14:textId="77777777" w:rsidR="005E0F0A" w:rsidRDefault="00000000">
      <w:pPr>
        <w:spacing w:before="100" w:after="100"/>
        <w:contextualSpacing/>
        <w:jc w:val="both"/>
        <w:rPr>
          <w:rFonts w:ascii="Verdana" w:hAnsi="Verdana" w:cs="Verdana"/>
          <w:bCs/>
          <w:sz w:val="20"/>
          <w:szCs w:val="20"/>
          <w:lang w:val="es-BO"/>
        </w:rPr>
      </w:pPr>
      <w:r>
        <w:rPr>
          <w:rFonts w:ascii="Verdana" w:hAnsi="Verdana" w:cs="Arial"/>
          <w:b/>
          <w:bCs/>
          <w:sz w:val="20"/>
          <w:szCs w:val="20"/>
          <w:lang w:val="es-BO"/>
        </w:rPr>
        <w:t xml:space="preserve">DÉCIMA QUINTA. - </w:t>
      </w:r>
      <w:r>
        <w:rPr>
          <w:rFonts w:ascii="Verdana" w:hAnsi="Verdana" w:cs="Verdana"/>
          <w:b/>
          <w:bCs/>
          <w:sz w:val="20"/>
          <w:szCs w:val="20"/>
          <w:lang w:val="es-BO"/>
        </w:rPr>
        <w:t xml:space="preserve">(TERMINACIÓN DEL CONTRATO). </w:t>
      </w:r>
      <w:r>
        <w:rPr>
          <w:rFonts w:ascii="Verdana" w:hAnsi="Verdana" w:cs="Verdana"/>
          <w:bCs/>
          <w:sz w:val="20"/>
          <w:szCs w:val="20"/>
          <w:lang w:val="es-BO"/>
        </w:rPr>
        <w:t>El presente contrato concluirá por una de las siguientes causas:</w:t>
      </w:r>
    </w:p>
    <w:p w14:paraId="47CD9BA8" w14:textId="77777777" w:rsidR="005E0F0A" w:rsidRDefault="005E0F0A">
      <w:pPr>
        <w:spacing w:before="100" w:after="100"/>
        <w:contextualSpacing/>
        <w:jc w:val="both"/>
        <w:rPr>
          <w:rFonts w:ascii="Verdana" w:hAnsi="Verdana" w:cs="Verdana"/>
          <w:bCs/>
          <w:sz w:val="20"/>
          <w:szCs w:val="20"/>
          <w:lang w:val="es-BO"/>
        </w:rPr>
      </w:pPr>
    </w:p>
    <w:p w14:paraId="35D955CC" w14:textId="77777777" w:rsidR="005E0F0A" w:rsidRDefault="00000000">
      <w:pPr>
        <w:spacing w:before="100" w:after="100"/>
        <w:ind w:left="709" w:hanging="709"/>
        <w:contextualSpacing/>
        <w:jc w:val="both"/>
        <w:rPr>
          <w:rFonts w:ascii="Verdana" w:hAnsi="Verdana" w:cs="Verdana"/>
          <w:bCs/>
          <w:sz w:val="20"/>
          <w:szCs w:val="20"/>
          <w:lang w:val="es-BO"/>
        </w:rPr>
      </w:pPr>
      <w:r>
        <w:rPr>
          <w:rFonts w:ascii="Verdana" w:hAnsi="Verdana" w:cs="Verdana"/>
          <w:b/>
          <w:bCs/>
          <w:sz w:val="20"/>
          <w:szCs w:val="20"/>
          <w:lang w:val="es-BO"/>
        </w:rPr>
        <w:t>15.1.</w:t>
      </w:r>
      <w:r>
        <w:rPr>
          <w:rFonts w:ascii="Verdana" w:hAnsi="Verdana" w:cs="Verdana"/>
          <w:bCs/>
          <w:sz w:val="20"/>
          <w:szCs w:val="20"/>
          <w:lang w:val="es-BO"/>
        </w:rPr>
        <w:tab/>
      </w:r>
      <w:r>
        <w:rPr>
          <w:rFonts w:ascii="Verdana" w:hAnsi="Verdana" w:cs="Verdana"/>
          <w:b/>
          <w:bCs/>
          <w:sz w:val="20"/>
          <w:szCs w:val="20"/>
          <w:lang w:val="es-BO"/>
        </w:rPr>
        <w:t>Por Cumplimiento del Objeto de Contrato</w:t>
      </w:r>
      <w:r>
        <w:rPr>
          <w:rFonts w:ascii="Verdana" w:hAnsi="Verdana" w:cs="Verdana"/>
          <w:bCs/>
          <w:sz w:val="20"/>
          <w:szCs w:val="20"/>
          <w:lang w:val="es-BO"/>
        </w:rPr>
        <w:t xml:space="preserve">: Forma ordinaria de terminación, donde la </w:t>
      </w:r>
      <w:r>
        <w:rPr>
          <w:rFonts w:ascii="Verdana" w:hAnsi="Verdana" w:cs="Arial"/>
          <w:b/>
          <w:bCs/>
          <w:sz w:val="20"/>
          <w:szCs w:val="20"/>
          <w:lang w:val="es-BO"/>
        </w:rPr>
        <w:t>ENTIDAD</w:t>
      </w:r>
      <w:r>
        <w:rPr>
          <w:rFonts w:ascii="Verdana" w:hAnsi="Verdana" w:cs="Verdana"/>
          <w:bCs/>
          <w:sz w:val="20"/>
          <w:szCs w:val="20"/>
          <w:lang w:val="es-BO"/>
        </w:rPr>
        <w:t xml:space="preserve"> como el </w:t>
      </w:r>
      <w:r>
        <w:rPr>
          <w:rFonts w:ascii="Verdana" w:hAnsi="Verdana" w:cs="Arial"/>
          <w:b/>
          <w:sz w:val="20"/>
          <w:szCs w:val="20"/>
          <w:lang w:val="es-BO"/>
        </w:rPr>
        <w:t>SERVIDOR PÚBLICO</w:t>
      </w:r>
      <w:r>
        <w:rPr>
          <w:rFonts w:ascii="Verdana" w:hAnsi="Verdana" w:cs="Arial"/>
          <w:sz w:val="20"/>
          <w:szCs w:val="20"/>
          <w:lang w:val="es-BO"/>
        </w:rPr>
        <w:t xml:space="preserve"> </w:t>
      </w:r>
      <w:r>
        <w:rPr>
          <w:rFonts w:ascii="Verdana" w:hAnsi="Verdana" w:cs="Verdana"/>
          <w:bCs/>
          <w:sz w:val="20"/>
          <w:szCs w:val="20"/>
          <w:lang w:val="es-BO"/>
        </w:rPr>
        <w:t>dan por terminado el presente Contrato, una vez que ambas partes hayan dado cumplimiento a todas las condiciones y estipulaciones contenidas en el mismo.</w:t>
      </w:r>
    </w:p>
    <w:p w14:paraId="6DBD3DCF" w14:textId="77777777" w:rsidR="005E0F0A" w:rsidRDefault="00000000">
      <w:pPr>
        <w:spacing w:before="100" w:after="100"/>
        <w:ind w:left="709" w:hanging="709"/>
        <w:contextualSpacing/>
        <w:jc w:val="both"/>
        <w:rPr>
          <w:rFonts w:ascii="Verdana" w:hAnsi="Verdana" w:cs="Verdana"/>
          <w:bCs/>
          <w:sz w:val="20"/>
          <w:szCs w:val="20"/>
          <w:lang w:val="es-BO"/>
        </w:rPr>
      </w:pPr>
      <w:r>
        <w:rPr>
          <w:rFonts w:ascii="Verdana" w:hAnsi="Verdana" w:cs="Verdana"/>
          <w:b/>
          <w:bCs/>
          <w:sz w:val="20"/>
          <w:szCs w:val="20"/>
          <w:lang w:val="es-BO"/>
        </w:rPr>
        <w:t>15.2.</w:t>
      </w:r>
      <w:r>
        <w:rPr>
          <w:rFonts w:ascii="Verdana" w:hAnsi="Verdana" w:cs="Verdana"/>
          <w:bCs/>
          <w:sz w:val="20"/>
          <w:szCs w:val="20"/>
          <w:lang w:val="es-BO"/>
        </w:rPr>
        <w:t xml:space="preserve"> </w:t>
      </w:r>
      <w:r>
        <w:rPr>
          <w:rFonts w:ascii="Verdana" w:hAnsi="Verdana" w:cs="Verdana"/>
          <w:b/>
          <w:bCs/>
          <w:sz w:val="20"/>
          <w:szCs w:val="20"/>
          <w:lang w:val="es-BO"/>
        </w:rPr>
        <w:t>Por Resolución del contrato</w:t>
      </w:r>
      <w:r>
        <w:rPr>
          <w:rFonts w:ascii="Verdana" w:hAnsi="Verdana" w:cs="Verdana"/>
          <w:bCs/>
          <w:sz w:val="20"/>
          <w:szCs w:val="20"/>
          <w:lang w:val="es-BO"/>
        </w:rPr>
        <w:t>: Es la forma extraordinaria de terminación del contrato que procederá únicamente por las siguientes causales:</w:t>
      </w:r>
    </w:p>
    <w:p w14:paraId="0FF93214" w14:textId="77777777" w:rsidR="005E0F0A" w:rsidRDefault="00000000">
      <w:pPr>
        <w:spacing w:before="100" w:after="100"/>
        <w:ind w:left="1560" w:hanging="851"/>
        <w:contextualSpacing/>
        <w:jc w:val="both"/>
        <w:rPr>
          <w:rFonts w:ascii="Verdana" w:hAnsi="Verdana" w:cs="Verdana"/>
          <w:bCs/>
          <w:sz w:val="20"/>
          <w:szCs w:val="20"/>
          <w:lang w:val="es-ES_tradnl"/>
        </w:rPr>
      </w:pPr>
      <w:r>
        <w:rPr>
          <w:rFonts w:ascii="Verdana" w:hAnsi="Verdana" w:cs="Verdana"/>
          <w:b/>
          <w:sz w:val="20"/>
          <w:szCs w:val="20"/>
          <w:lang w:val="es-BO"/>
        </w:rPr>
        <w:t>15.2.1</w:t>
      </w:r>
      <w:r>
        <w:rPr>
          <w:rFonts w:ascii="Verdana" w:hAnsi="Verdana" w:cs="Verdana"/>
          <w:bCs/>
          <w:sz w:val="20"/>
          <w:szCs w:val="20"/>
          <w:lang w:val="es-BO"/>
        </w:rPr>
        <w:t xml:space="preserve"> </w:t>
      </w:r>
      <w:r>
        <w:rPr>
          <w:rFonts w:ascii="Verdana" w:hAnsi="Verdana" w:cs="Verdana"/>
          <w:bCs/>
          <w:sz w:val="20"/>
          <w:szCs w:val="20"/>
          <w:lang w:val="es-ES_tradnl"/>
        </w:rPr>
        <w:t xml:space="preserve">Toda vez que el presente contrato de prestación de servicios es eventual, la </w:t>
      </w:r>
      <w:r>
        <w:rPr>
          <w:rFonts w:ascii="Verdana" w:hAnsi="Verdana" w:cs="Verdana"/>
          <w:b/>
          <w:sz w:val="20"/>
          <w:szCs w:val="20"/>
          <w:lang w:val="es-ES_tradnl"/>
        </w:rPr>
        <w:t>ENTIDAD</w:t>
      </w:r>
      <w:r>
        <w:rPr>
          <w:rFonts w:ascii="Verdana" w:hAnsi="Verdana" w:cs="Verdana"/>
          <w:bCs/>
          <w:sz w:val="20"/>
          <w:szCs w:val="20"/>
          <w:lang w:val="es-ES_tradnl"/>
        </w:rPr>
        <w:t xml:space="preserve"> podrá disponer la resolución unilateral del contrato sin necesidad de requerimiento judicial y/o administrativo, el cual tendrá efecto inmediato con la simple notificación por escrito al </w:t>
      </w:r>
      <w:r>
        <w:rPr>
          <w:rFonts w:ascii="Verdana" w:hAnsi="Verdana" w:cs="Verdana"/>
          <w:b/>
          <w:sz w:val="20"/>
          <w:szCs w:val="20"/>
          <w:lang w:val="es-ES_tradnl"/>
        </w:rPr>
        <w:t>SERVIDOR PÚBLICO,</w:t>
      </w:r>
      <w:r>
        <w:rPr>
          <w:rFonts w:ascii="Verdana" w:hAnsi="Verdana" w:cs="Verdana"/>
          <w:bCs/>
          <w:sz w:val="20"/>
          <w:szCs w:val="20"/>
          <w:lang w:val="es-ES_tradnl"/>
        </w:rPr>
        <w:t xml:space="preserve"> de acuerdo a las siguientes causales:</w:t>
      </w:r>
    </w:p>
    <w:p w14:paraId="6602D0C0"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cs="Verdana"/>
          <w:bCs/>
          <w:sz w:val="20"/>
          <w:szCs w:val="20"/>
          <w:lang w:val="es-BO"/>
        </w:rPr>
        <w:t xml:space="preserve">Por Incumplimiento de las estipulaciones convenidas en este contrato y demás normativa interna administrativa vigente en la </w:t>
      </w:r>
      <w:r>
        <w:rPr>
          <w:rFonts w:ascii="Verdana" w:hAnsi="Verdana" w:cs="Verdana"/>
          <w:b/>
          <w:bCs/>
          <w:sz w:val="20"/>
          <w:szCs w:val="20"/>
          <w:lang w:val="es-BO"/>
        </w:rPr>
        <w:t>ENTIDAD</w:t>
      </w:r>
      <w:r>
        <w:rPr>
          <w:rFonts w:ascii="Verdana" w:hAnsi="Verdana" w:cs="Verdana"/>
          <w:bCs/>
          <w:sz w:val="20"/>
          <w:szCs w:val="20"/>
          <w:lang w:val="es-BO"/>
        </w:rPr>
        <w:t>.</w:t>
      </w:r>
    </w:p>
    <w:p w14:paraId="150F4B64"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cs="Verdana"/>
          <w:bCs/>
          <w:sz w:val="20"/>
          <w:szCs w:val="20"/>
          <w:lang w:val="es-BO"/>
        </w:rPr>
        <w:lastRenderedPageBreak/>
        <w:t xml:space="preserve">Por incurrir el </w:t>
      </w:r>
      <w:r>
        <w:rPr>
          <w:rFonts w:ascii="Verdana" w:hAnsi="Verdana" w:cs="Verdana"/>
          <w:b/>
          <w:bCs/>
          <w:sz w:val="20"/>
          <w:szCs w:val="20"/>
          <w:lang w:val="es-BO"/>
        </w:rPr>
        <w:t>SERVIDOR</w:t>
      </w:r>
      <w:r>
        <w:rPr>
          <w:rFonts w:ascii="Verdana" w:hAnsi="Verdana" w:cs="Verdana"/>
          <w:bCs/>
          <w:sz w:val="20"/>
          <w:szCs w:val="20"/>
          <w:lang w:val="es-BO"/>
        </w:rPr>
        <w:t xml:space="preserve"> </w:t>
      </w:r>
      <w:r>
        <w:rPr>
          <w:rFonts w:ascii="Verdana" w:hAnsi="Verdana" w:cs="Verdana"/>
          <w:b/>
          <w:bCs/>
          <w:sz w:val="20"/>
          <w:szCs w:val="20"/>
          <w:lang w:val="es-BO"/>
        </w:rPr>
        <w:t>PÚBLICO</w:t>
      </w:r>
      <w:r>
        <w:rPr>
          <w:rFonts w:ascii="Verdana" w:hAnsi="Verdana" w:cs="Verdana"/>
          <w:bCs/>
          <w:sz w:val="20"/>
          <w:szCs w:val="20"/>
          <w:lang w:val="es-BO"/>
        </w:rPr>
        <w:t xml:space="preserve"> en transgresiones y/o prohibiciones establecidas en la normativa legal correspondiente al desempeño de sus funciones.</w:t>
      </w:r>
    </w:p>
    <w:p w14:paraId="06CBF58D"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cs="Verdana"/>
          <w:bCs/>
          <w:sz w:val="20"/>
          <w:szCs w:val="20"/>
          <w:lang w:val="es-BO"/>
        </w:rPr>
        <w:t xml:space="preserve">Por imposibilidad de la </w:t>
      </w:r>
      <w:r>
        <w:rPr>
          <w:rFonts w:ascii="Verdana" w:hAnsi="Verdana" w:cs="Verdana"/>
          <w:b/>
          <w:bCs/>
          <w:sz w:val="20"/>
          <w:szCs w:val="20"/>
          <w:lang w:val="es-BO"/>
        </w:rPr>
        <w:t>ENTIDAD</w:t>
      </w:r>
      <w:r>
        <w:rPr>
          <w:rFonts w:ascii="Verdana" w:hAnsi="Verdana" w:cs="Verdana"/>
          <w:bCs/>
          <w:sz w:val="20"/>
          <w:szCs w:val="20"/>
          <w:lang w:val="es-BO"/>
        </w:rPr>
        <w:t xml:space="preserve"> de llevar adelante el objeto del contrato. </w:t>
      </w:r>
    </w:p>
    <w:p w14:paraId="5997DADE"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cs="Verdana"/>
          <w:bCs/>
          <w:sz w:val="20"/>
          <w:szCs w:val="20"/>
          <w:lang w:val="es-BO"/>
        </w:rPr>
        <w:t xml:space="preserve">Por necesidad de la </w:t>
      </w:r>
      <w:r>
        <w:rPr>
          <w:rFonts w:ascii="Verdana" w:hAnsi="Verdana" w:cs="Verdana"/>
          <w:b/>
          <w:bCs/>
          <w:sz w:val="20"/>
          <w:szCs w:val="20"/>
          <w:lang w:val="es-BO"/>
        </w:rPr>
        <w:t>ENTIDAD</w:t>
      </w:r>
      <w:r>
        <w:rPr>
          <w:rFonts w:ascii="Verdana" w:hAnsi="Verdana" w:cs="Verdana"/>
          <w:bCs/>
          <w:sz w:val="20"/>
          <w:szCs w:val="20"/>
          <w:lang w:val="es-BO"/>
        </w:rPr>
        <w:t xml:space="preserve"> de que el </w:t>
      </w:r>
      <w:r>
        <w:rPr>
          <w:rFonts w:ascii="Verdana" w:hAnsi="Verdana" w:cs="Verdana"/>
          <w:b/>
          <w:bCs/>
          <w:sz w:val="20"/>
          <w:szCs w:val="20"/>
          <w:lang w:val="es-BO"/>
        </w:rPr>
        <w:t>SERVIDOR</w:t>
      </w:r>
      <w:r>
        <w:rPr>
          <w:rFonts w:ascii="Verdana" w:hAnsi="Verdana" w:cs="Verdana"/>
          <w:bCs/>
          <w:sz w:val="20"/>
          <w:szCs w:val="20"/>
          <w:lang w:val="es-BO"/>
        </w:rPr>
        <w:t xml:space="preserve"> </w:t>
      </w:r>
      <w:r>
        <w:rPr>
          <w:rFonts w:ascii="Verdana" w:hAnsi="Verdana" w:cs="Verdana"/>
          <w:b/>
          <w:bCs/>
          <w:sz w:val="20"/>
          <w:szCs w:val="20"/>
          <w:lang w:val="es-BO"/>
        </w:rPr>
        <w:t>PÚBLICO</w:t>
      </w:r>
      <w:r>
        <w:rPr>
          <w:rFonts w:ascii="Verdana" w:hAnsi="Verdana" w:cs="Verdana"/>
          <w:bCs/>
          <w:sz w:val="20"/>
          <w:szCs w:val="20"/>
          <w:lang w:val="es-BO"/>
        </w:rPr>
        <w:t xml:space="preserve"> ocupe otro puesto (cargo) dentro la estructura organizacional de la </w:t>
      </w:r>
      <w:r>
        <w:rPr>
          <w:rFonts w:ascii="Verdana" w:hAnsi="Verdana" w:cs="Verdana"/>
          <w:b/>
          <w:bCs/>
          <w:sz w:val="20"/>
          <w:szCs w:val="20"/>
          <w:lang w:val="es-BO"/>
        </w:rPr>
        <w:t>ENTIDAD</w:t>
      </w:r>
      <w:r>
        <w:rPr>
          <w:rFonts w:ascii="Verdana" w:hAnsi="Verdana" w:cs="Verdana"/>
          <w:bCs/>
          <w:sz w:val="20"/>
          <w:szCs w:val="20"/>
          <w:lang w:val="es-BO"/>
        </w:rPr>
        <w:t>.</w:t>
      </w:r>
    </w:p>
    <w:p w14:paraId="31B45CC7"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cs="Arial"/>
          <w:sz w:val="20"/>
          <w:szCs w:val="20"/>
          <w:lang w:eastAsia="es-ES"/>
        </w:rPr>
        <w:t xml:space="preserve">Por determinación de la </w:t>
      </w:r>
      <w:r>
        <w:rPr>
          <w:rFonts w:ascii="Verdana" w:hAnsi="Verdana" w:cs="Arial"/>
          <w:b/>
          <w:sz w:val="20"/>
          <w:szCs w:val="20"/>
          <w:lang w:eastAsia="es-ES"/>
        </w:rPr>
        <w:t>ENTIDAD</w:t>
      </w:r>
      <w:r>
        <w:rPr>
          <w:rFonts w:ascii="Verdana" w:hAnsi="Verdana" w:cs="Arial"/>
          <w:sz w:val="20"/>
          <w:szCs w:val="20"/>
          <w:lang w:eastAsia="es-ES"/>
        </w:rPr>
        <w:t xml:space="preserve"> dispuesta mediante comunicación escrita con tres (3) días de anticipación.</w:t>
      </w:r>
    </w:p>
    <w:p w14:paraId="6F5807DF"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sz w:val="20"/>
          <w:szCs w:val="20"/>
        </w:rPr>
        <w:t xml:space="preserve">Por incumplimiento en el inicio del desarrollo de funciones o cualquier otra obligación emergente del presente contrato. </w:t>
      </w:r>
    </w:p>
    <w:p w14:paraId="1F32DE17"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sz w:val="20"/>
          <w:szCs w:val="20"/>
        </w:rPr>
        <w:t>Por inasistencia injustificada a su fuente de trabajo por más de tres días hábiles consecutivos o seis días discontinuos durante un mes.</w:t>
      </w:r>
    </w:p>
    <w:p w14:paraId="7D7ED75E" w14:textId="77777777" w:rsidR="005E0F0A" w:rsidRDefault="00000000">
      <w:pPr>
        <w:pStyle w:val="Prrafodelista"/>
        <w:numPr>
          <w:ilvl w:val="0"/>
          <w:numId w:val="4"/>
        </w:numPr>
        <w:spacing w:before="100" w:after="100"/>
        <w:ind w:left="1985" w:hanging="425"/>
        <w:contextualSpacing/>
        <w:jc w:val="both"/>
        <w:rPr>
          <w:rFonts w:ascii="Verdana" w:hAnsi="Verdana" w:cs="Verdana"/>
          <w:bCs/>
          <w:sz w:val="20"/>
          <w:szCs w:val="20"/>
          <w:lang w:val="es-BO"/>
        </w:rPr>
      </w:pPr>
      <w:r>
        <w:rPr>
          <w:rFonts w:ascii="Verdana" w:hAnsi="Verdana"/>
          <w:sz w:val="20"/>
          <w:szCs w:val="20"/>
        </w:rPr>
        <w:t xml:space="preserve">Por tener sentencia condenatoria ejecutoriada. </w:t>
      </w:r>
    </w:p>
    <w:p w14:paraId="06192823" w14:textId="77777777" w:rsidR="005E0F0A" w:rsidRDefault="00000000">
      <w:pPr>
        <w:ind w:left="1843" w:hanging="850"/>
        <w:contextualSpacing/>
        <w:jc w:val="both"/>
        <w:rPr>
          <w:rFonts w:ascii="Verdana" w:hAnsi="Verdana"/>
          <w:sz w:val="20"/>
          <w:szCs w:val="20"/>
        </w:rPr>
      </w:pPr>
      <w:r>
        <w:rPr>
          <w:rFonts w:ascii="Verdana" w:hAnsi="Verdana" w:cs="Verdana"/>
          <w:b/>
          <w:sz w:val="20"/>
          <w:szCs w:val="20"/>
          <w:lang w:val="es-BO"/>
        </w:rPr>
        <w:t>15.2.2</w:t>
      </w:r>
      <w:r>
        <w:rPr>
          <w:rFonts w:ascii="Verdana" w:hAnsi="Verdana" w:cs="Verdana"/>
          <w:bCs/>
          <w:sz w:val="20"/>
          <w:szCs w:val="20"/>
          <w:lang w:val="es-BO"/>
        </w:rPr>
        <w:t xml:space="preserve"> </w:t>
      </w:r>
      <w:r>
        <w:rPr>
          <w:rFonts w:ascii="Verdana" w:hAnsi="Verdana" w:cs="Verdana"/>
          <w:b/>
          <w:bCs/>
          <w:sz w:val="20"/>
          <w:szCs w:val="20"/>
          <w:lang w:val="es-BO"/>
        </w:rPr>
        <w:t>Por Renuncia</w:t>
      </w:r>
      <w:r>
        <w:rPr>
          <w:rFonts w:ascii="Verdana" w:hAnsi="Verdana" w:cs="Verdana"/>
          <w:bCs/>
          <w:sz w:val="20"/>
          <w:szCs w:val="20"/>
          <w:lang w:val="es-BO"/>
        </w:rPr>
        <w:t xml:space="preserve">: </w:t>
      </w:r>
      <w:r>
        <w:rPr>
          <w:rFonts w:ascii="Verdana" w:hAnsi="Verdana"/>
          <w:sz w:val="20"/>
          <w:szCs w:val="20"/>
        </w:rPr>
        <w:t xml:space="preserve">El </w:t>
      </w:r>
      <w:r>
        <w:rPr>
          <w:rFonts w:ascii="Verdana" w:hAnsi="Verdana"/>
          <w:b/>
          <w:bCs/>
          <w:sz w:val="20"/>
          <w:szCs w:val="20"/>
        </w:rPr>
        <w:t>SERVIDOR PÚBLICO</w:t>
      </w:r>
      <w:r>
        <w:rPr>
          <w:rFonts w:ascii="Verdana" w:hAnsi="Verdana"/>
          <w:sz w:val="20"/>
          <w:szCs w:val="20"/>
        </w:rPr>
        <w:t xml:space="preserve"> podrá resolver el presente contrato mediante solicitud escrita dirigida a la </w:t>
      </w:r>
      <w:r>
        <w:rPr>
          <w:rFonts w:ascii="Verdana" w:hAnsi="Verdana"/>
          <w:b/>
          <w:bCs/>
          <w:sz w:val="20"/>
          <w:szCs w:val="20"/>
        </w:rPr>
        <w:t>ENTIDAD</w:t>
      </w:r>
      <w:r>
        <w:rPr>
          <w:rFonts w:ascii="Verdana" w:hAnsi="Verdana"/>
          <w:sz w:val="20"/>
          <w:szCs w:val="20"/>
        </w:rPr>
        <w:t xml:space="preserve">, con una anticipación mínima de cinco (5) días hábiles. La resolución del contrato será efectiva únicamente tras la aceptación formal de la solicitud por parte de la </w:t>
      </w:r>
      <w:r>
        <w:rPr>
          <w:rFonts w:ascii="Verdana" w:hAnsi="Verdana"/>
          <w:b/>
          <w:bCs/>
          <w:sz w:val="20"/>
          <w:szCs w:val="20"/>
        </w:rPr>
        <w:t>ENTIDAD</w:t>
      </w:r>
      <w:r>
        <w:rPr>
          <w:rFonts w:ascii="Verdana" w:hAnsi="Verdana"/>
          <w:sz w:val="20"/>
          <w:szCs w:val="20"/>
        </w:rPr>
        <w:t xml:space="preserve">. En caso de que el </w:t>
      </w:r>
      <w:r>
        <w:rPr>
          <w:rFonts w:ascii="Verdana" w:hAnsi="Verdana"/>
          <w:b/>
          <w:bCs/>
          <w:sz w:val="20"/>
          <w:szCs w:val="20"/>
        </w:rPr>
        <w:t>SERVIDOR PÚBLICO</w:t>
      </w:r>
      <w:r>
        <w:rPr>
          <w:rFonts w:ascii="Verdana" w:hAnsi="Verdana"/>
          <w:sz w:val="20"/>
          <w:szCs w:val="20"/>
        </w:rPr>
        <w:t xml:space="preserve"> decida cesar sus funciones antes de recibir la aceptación de su solicitud dentro del plazo estipulado, se considerará abandono de funciones, lo que podrá generar las sanciones pertinentes.</w:t>
      </w:r>
    </w:p>
    <w:p w14:paraId="0E258B47" w14:textId="77777777" w:rsidR="005E0F0A" w:rsidRDefault="005E0F0A">
      <w:pPr>
        <w:ind w:left="1843" w:hanging="850"/>
        <w:contextualSpacing/>
        <w:jc w:val="both"/>
        <w:rPr>
          <w:rFonts w:ascii="Verdana" w:hAnsi="Verdana"/>
          <w:sz w:val="20"/>
          <w:szCs w:val="20"/>
        </w:rPr>
      </w:pPr>
    </w:p>
    <w:p w14:paraId="515CDDFC" w14:textId="77777777" w:rsidR="005E0F0A" w:rsidRDefault="00000000">
      <w:pPr>
        <w:ind w:left="1843"/>
        <w:contextualSpacing/>
        <w:jc w:val="both"/>
        <w:rPr>
          <w:rFonts w:ascii="Verdana" w:hAnsi="Verdana"/>
          <w:sz w:val="20"/>
          <w:szCs w:val="20"/>
        </w:rPr>
      </w:pPr>
      <w:r>
        <w:rPr>
          <w:rFonts w:ascii="Verdana" w:hAnsi="Verdana"/>
          <w:sz w:val="20"/>
          <w:szCs w:val="20"/>
        </w:rPr>
        <w:t xml:space="preserve">En caso de requerir un tiempo menor al establecido para la desvinculación, el </w:t>
      </w:r>
      <w:r>
        <w:rPr>
          <w:rFonts w:ascii="Verdana" w:hAnsi="Verdana"/>
          <w:b/>
          <w:sz w:val="20"/>
          <w:szCs w:val="20"/>
        </w:rPr>
        <w:t>SERVIDOR</w:t>
      </w:r>
      <w:r>
        <w:rPr>
          <w:rFonts w:ascii="Verdana" w:hAnsi="Verdana"/>
          <w:sz w:val="20"/>
          <w:szCs w:val="20"/>
        </w:rPr>
        <w:t xml:space="preserve"> </w:t>
      </w:r>
      <w:r>
        <w:rPr>
          <w:rFonts w:ascii="Verdana" w:hAnsi="Verdana" w:cs="Verdana"/>
          <w:b/>
          <w:bCs/>
          <w:sz w:val="20"/>
          <w:szCs w:val="20"/>
          <w:lang w:val="es-BO"/>
        </w:rPr>
        <w:t>PÚBLICO</w:t>
      </w:r>
      <w:r>
        <w:rPr>
          <w:rFonts w:ascii="Verdana" w:hAnsi="Verdana"/>
          <w:sz w:val="20"/>
          <w:szCs w:val="20"/>
        </w:rPr>
        <w:t xml:space="preserve"> deberá presentar justificación y adjuntar los sustentos necesarios que respalde su renuncia.</w:t>
      </w:r>
    </w:p>
    <w:p w14:paraId="72BCF96A" w14:textId="77777777" w:rsidR="005E0F0A" w:rsidRDefault="005E0F0A">
      <w:pPr>
        <w:ind w:left="1843"/>
        <w:contextualSpacing/>
        <w:jc w:val="both"/>
        <w:rPr>
          <w:rFonts w:ascii="Verdana" w:hAnsi="Verdana"/>
          <w:sz w:val="20"/>
          <w:szCs w:val="20"/>
        </w:rPr>
      </w:pPr>
    </w:p>
    <w:p w14:paraId="56B954C9" w14:textId="77777777" w:rsidR="005E0F0A" w:rsidRDefault="00000000">
      <w:pPr>
        <w:ind w:left="1843" w:hanging="850"/>
        <w:jc w:val="both"/>
        <w:rPr>
          <w:rFonts w:ascii="Verdana" w:hAnsi="Verdana"/>
          <w:sz w:val="20"/>
          <w:szCs w:val="20"/>
        </w:rPr>
      </w:pPr>
      <w:r>
        <w:rPr>
          <w:rFonts w:ascii="Verdana" w:hAnsi="Verdana"/>
          <w:b/>
          <w:bCs/>
          <w:sz w:val="20"/>
          <w:szCs w:val="20"/>
        </w:rPr>
        <w:t xml:space="preserve">15.2.3 Por acuerdo entre partes: </w:t>
      </w:r>
      <w:r>
        <w:rPr>
          <w:rFonts w:ascii="Verdana" w:hAnsi="Verdana"/>
          <w:sz w:val="20"/>
          <w:szCs w:val="20"/>
        </w:rPr>
        <w:t>Procederá cuando ambas partes otorguen su consentimiento con el objetivo de terminar con la relación contractual, bajo las siguientes condiciones:</w:t>
      </w:r>
    </w:p>
    <w:p w14:paraId="1EF697D6" w14:textId="77777777" w:rsidR="005E0F0A" w:rsidRDefault="005E0F0A">
      <w:pPr>
        <w:ind w:left="1843" w:hanging="850"/>
        <w:jc w:val="both"/>
        <w:rPr>
          <w:rFonts w:ascii="Verdana" w:hAnsi="Verdana"/>
          <w:sz w:val="20"/>
          <w:szCs w:val="20"/>
        </w:rPr>
      </w:pPr>
    </w:p>
    <w:p w14:paraId="752BA709" w14:textId="77777777" w:rsidR="005E0F0A" w:rsidRDefault="00000000">
      <w:pPr>
        <w:pStyle w:val="Prrafodelista"/>
        <w:numPr>
          <w:ilvl w:val="0"/>
          <w:numId w:val="7"/>
        </w:numPr>
        <w:ind w:left="2268" w:hanging="425"/>
        <w:contextualSpacing/>
        <w:jc w:val="both"/>
        <w:rPr>
          <w:rFonts w:ascii="Verdana" w:hAnsi="Verdana"/>
          <w:sz w:val="20"/>
          <w:szCs w:val="20"/>
        </w:rPr>
      </w:pPr>
      <w:r>
        <w:rPr>
          <w:rFonts w:ascii="Verdana" w:hAnsi="Verdana"/>
          <w:sz w:val="20"/>
          <w:szCs w:val="20"/>
        </w:rPr>
        <w:t xml:space="preserve">Que la voluntad del/la </w:t>
      </w:r>
      <w:r>
        <w:rPr>
          <w:rFonts w:ascii="Verdana" w:hAnsi="Verdana"/>
          <w:b/>
          <w:bCs/>
          <w:sz w:val="20"/>
          <w:szCs w:val="20"/>
        </w:rPr>
        <w:t>SERVIDOR PÚBLICO (A)</w:t>
      </w:r>
      <w:r>
        <w:rPr>
          <w:rFonts w:ascii="Verdana" w:hAnsi="Verdana"/>
          <w:sz w:val="20"/>
          <w:szCs w:val="20"/>
        </w:rPr>
        <w:t xml:space="preserve"> y de </w:t>
      </w:r>
      <w:r>
        <w:rPr>
          <w:rFonts w:ascii="Verdana" w:hAnsi="Verdana"/>
          <w:bCs/>
          <w:sz w:val="20"/>
          <w:szCs w:val="20"/>
        </w:rPr>
        <w:t xml:space="preserve">la </w:t>
      </w:r>
      <w:r>
        <w:rPr>
          <w:rFonts w:ascii="Verdana" w:hAnsi="Verdana"/>
          <w:b/>
          <w:bCs/>
          <w:sz w:val="20"/>
          <w:szCs w:val="20"/>
        </w:rPr>
        <w:t>ENTIDAD</w:t>
      </w:r>
      <w:r>
        <w:rPr>
          <w:rFonts w:ascii="Verdana" w:hAnsi="Verdana"/>
          <w:sz w:val="20"/>
          <w:szCs w:val="20"/>
        </w:rPr>
        <w:t xml:space="preserve">, sea libre, plena y que no existan causales de Rescisión de Contrato atribuibles al/la </w:t>
      </w:r>
      <w:r>
        <w:rPr>
          <w:rFonts w:ascii="Verdana" w:hAnsi="Verdana"/>
          <w:b/>
          <w:bCs/>
          <w:sz w:val="20"/>
          <w:szCs w:val="20"/>
        </w:rPr>
        <w:t>SERVIDOR PÚBLICO (A).</w:t>
      </w:r>
    </w:p>
    <w:p w14:paraId="26B3EA40" w14:textId="77777777" w:rsidR="005E0F0A" w:rsidRDefault="00000000">
      <w:pPr>
        <w:pStyle w:val="Prrafodelista"/>
        <w:numPr>
          <w:ilvl w:val="0"/>
          <w:numId w:val="7"/>
        </w:numPr>
        <w:ind w:left="2268" w:hanging="425"/>
        <w:contextualSpacing/>
        <w:jc w:val="both"/>
        <w:rPr>
          <w:rFonts w:ascii="Verdana" w:hAnsi="Verdana"/>
          <w:sz w:val="20"/>
          <w:szCs w:val="20"/>
        </w:rPr>
      </w:pPr>
      <w:r>
        <w:rPr>
          <w:rFonts w:ascii="Verdana" w:hAnsi="Verdana"/>
          <w:sz w:val="20"/>
          <w:szCs w:val="20"/>
        </w:rPr>
        <w:t xml:space="preserve">Que la voluntad de </w:t>
      </w:r>
      <w:r>
        <w:rPr>
          <w:rFonts w:ascii="Verdana" w:hAnsi="Verdana"/>
          <w:bCs/>
          <w:sz w:val="20"/>
          <w:szCs w:val="20"/>
        </w:rPr>
        <w:t xml:space="preserve">la </w:t>
      </w:r>
      <w:r>
        <w:rPr>
          <w:rFonts w:ascii="Verdana" w:hAnsi="Verdana"/>
          <w:b/>
          <w:bCs/>
          <w:sz w:val="20"/>
          <w:szCs w:val="20"/>
        </w:rPr>
        <w:t>ENTIDAD</w:t>
      </w:r>
      <w:r>
        <w:rPr>
          <w:rFonts w:ascii="Verdana" w:hAnsi="Verdana"/>
          <w:sz w:val="20"/>
          <w:szCs w:val="20"/>
        </w:rPr>
        <w:t>, se otorgue cuando existan razones de interés público u otras circunstancias de carácter excepcional que hagan innecesaria o inconveniente la permanencia del Contrato; y</w:t>
      </w:r>
    </w:p>
    <w:p w14:paraId="5F2E54F7" w14:textId="77777777" w:rsidR="005E0F0A" w:rsidRDefault="00000000">
      <w:pPr>
        <w:pStyle w:val="Prrafodelista"/>
        <w:numPr>
          <w:ilvl w:val="0"/>
          <w:numId w:val="7"/>
        </w:numPr>
        <w:ind w:left="2268" w:hanging="425"/>
        <w:contextualSpacing/>
        <w:jc w:val="both"/>
        <w:rPr>
          <w:rFonts w:ascii="Verdana" w:hAnsi="Verdana"/>
          <w:sz w:val="20"/>
          <w:szCs w:val="20"/>
        </w:rPr>
      </w:pPr>
      <w:r>
        <w:rPr>
          <w:rFonts w:ascii="Verdana" w:hAnsi="Verdana"/>
          <w:sz w:val="20"/>
          <w:szCs w:val="20"/>
        </w:rPr>
        <w:t>Que exista una satisfacción mutua entre las partes.</w:t>
      </w:r>
    </w:p>
    <w:p w14:paraId="0F7E7F05" w14:textId="77777777" w:rsidR="005E0F0A" w:rsidRDefault="005E0F0A">
      <w:pPr>
        <w:jc w:val="both"/>
        <w:rPr>
          <w:rFonts w:ascii="Verdana" w:hAnsi="Verdana"/>
          <w:sz w:val="20"/>
          <w:szCs w:val="20"/>
        </w:rPr>
      </w:pPr>
    </w:p>
    <w:p w14:paraId="02DB9CE4" w14:textId="77777777" w:rsidR="005E0F0A" w:rsidRDefault="00000000">
      <w:pPr>
        <w:ind w:firstLine="993"/>
        <w:contextualSpacing/>
        <w:jc w:val="both"/>
        <w:rPr>
          <w:rFonts w:ascii="Verdana" w:hAnsi="Verdana" w:cs="Verdana"/>
          <w:b/>
          <w:sz w:val="20"/>
          <w:szCs w:val="20"/>
          <w:lang w:val="es-BO"/>
        </w:rPr>
      </w:pPr>
      <w:r>
        <w:rPr>
          <w:rFonts w:ascii="Verdana" w:hAnsi="Verdana"/>
          <w:b/>
          <w:sz w:val="20"/>
          <w:szCs w:val="20"/>
        </w:rPr>
        <w:t>15.2.4</w:t>
      </w:r>
      <w:r>
        <w:rPr>
          <w:rFonts w:ascii="Verdana" w:hAnsi="Verdana"/>
          <w:sz w:val="20"/>
          <w:szCs w:val="20"/>
        </w:rPr>
        <w:t xml:space="preserve"> </w:t>
      </w:r>
      <w:r>
        <w:rPr>
          <w:rFonts w:ascii="Verdana" w:hAnsi="Verdana"/>
          <w:b/>
          <w:sz w:val="20"/>
          <w:szCs w:val="20"/>
        </w:rPr>
        <w:t>Por fallecimiento</w:t>
      </w:r>
      <w:r>
        <w:rPr>
          <w:rFonts w:ascii="Verdana" w:hAnsi="Verdana"/>
          <w:sz w:val="20"/>
          <w:szCs w:val="20"/>
        </w:rPr>
        <w:t xml:space="preserve"> del servidor público</w:t>
      </w:r>
    </w:p>
    <w:p w14:paraId="3E1E818A" w14:textId="77777777" w:rsidR="005E0F0A" w:rsidRDefault="005E0F0A">
      <w:pPr>
        <w:contextualSpacing/>
        <w:jc w:val="both"/>
        <w:rPr>
          <w:rFonts w:ascii="Verdana" w:hAnsi="Verdana"/>
          <w:sz w:val="20"/>
          <w:szCs w:val="20"/>
        </w:rPr>
      </w:pPr>
    </w:p>
    <w:p w14:paraId="335C5324" w14:textId="77777777" w:rsidR="005E0F0A" w:rsidRDefault="00000000">
      <w:pPr>
        <w:ind w:left="709" w:hanging="709"/>
        <w:contextualSpacing/>
        <w:jc w:val="both"/>
        <w:rPr>
          <w:rFonts w:ascii="Verdana" w:hAnsi="Verdana"/>
          <w:b/>
          <w:bCs/>
          <w:sz w:val="20"/>
          <w:szCs w:val="20"/>
        </w:rPr>
      </w:pPr>
      <w:r>
        <w:rPr>
          <w:rFonts w:ascii="Verdana" w:hAnsi="Verdana"/>
          <w:b/>
          <w:bCs/>
          <w:sz w:val="20"/>
          <w:szCs w:val="20"/>
        </w:rPr>
        <w:t>15.3. Procedimientos para la Terminación del Contrato:</w:t>
      </w:r>
    </w:p>
    <w:p w14:paraId="77EE6BE9" w14:textId="77777777" w:rsidR="005E0F0A" w:rsidRDefault="005E0F0A">
      <w:pPr>
        <w:contextualSpacing/>
        <w:jc w:val="both"/>
        <w:rPr>
          <w:rFonts w:ascii="Verdana" w:hAnsi="Verdana"/>
          <w:b/>
          <w:bCs/>
          <w:sz w:val="20"/>
          <w:szCs w:val="20"/>
        </w:rPr>
      </w:pPr>
    </w:p>
    <w:p w14:paraId="10AEAFB3" w14:textId="77777777" w:rsidR="005E0F0A" w:rsidRDefault="00000000">
      <w:pPr>
        <w:ind w:left="1560" w:hanging="851"/>
        <w:contextualSpacing/>
        <w:jc w:val="both"/>
        <w:rPr>
          <w:rFonts w:ascii="Verdana" w:hAnsi="Verdana"/>
          <w:sz w:val="20"/>
          <w:szCs w:val="20"/>
          <w:lang w:val="es-BO"/>
        </w:rPr>
      </w:pPr>
      <w:r>
        <w:rPr>
          <w:rFonts w:ascii="Verdana" w:hAnsi="Verdana"/>
          <w:b/>
          <w:bCs/>
          <w:sz w:val="20"/>
          <w:szCs w:val="20"/>
        </w:rPr>
        <w:t xml:space="preserve">15.3.1 En Caso de Cumplimiento de Contrato: </w:t>
      </w:r>
      <w:r>
        <w:rPr>
          <w:rFonts w:ascii="Verdana" w:hAnsi="Verdana"/>
          <w:sz w:val="20"/>
          <w:szCs w:val="20"/>
        </w:rPr>
        <w:t xml:space="preserve">En el plazo de tres (3) días hábiles; de concluido el mismo; el </w:t>
      </w:r>
      <w:r>
        <w:rPr>
          <w:rFonts w:ascii="Verdana" w:hAnsi="Verdana"/>
          <w:b/>
          <w:sz w:val="20"/>
          <w:szCs w:val="20"/>
        </w:rPr>
        <w:t>SERVIDOR PÚBLICO</w:t>
      </w:r>
      <w:r>
        <w:rPr>
          <w:rFonts w:ascii="Verdana" w:hAnsi="Verdana"/>
          <w:sz w:val="20"/>
          <w:szCs w:val="20"/>
        </w:rPr>
        <w:t xml:space="preserve"> deberá presentar el </w:t>
      </w:r>
      <w:r>
        <w:rPr>
          <w:rFonts w:ascii="Verdana" w:hAnsi="Verdana"/>
          <w:sz w:val="20"/>
          <w:szCs w:val="20"/>
          <w:lang w:val="es-BO"/>
        </w:rPr>
        <w:t xml:space="preserve">Informe Final de Actividades, descargos documentales, sellos, credenciales, </w:t>
      </w:r>
      <w:r>
        <w:rPr>
          <w:rFonts w:ascii="Verdana" w:hAnsi="Verdana"/>
          <w:sz w:val="20"/>
          <w:szCs w:val="20"/>
        </w:rPr>
        <w:t>certificado de no adeudo y otros documentos que considere necesarios.</w:t>
      </w:r>
      <w:r>
        <w:rPr>
          <w:rFonts w:ascii="Verdana" w:hAnsi="Verdana"/>
          <w:sz w:val="20"/>
          <w:szCs w:val="20"/>
          <w:lang w:val="es-BO"/>
        </w:rPr>
        <w:t xml:space="preserve"> </w:t>
      </w:r>
    </w:p>
    <w:p w14:paraId="189728CB" w14:textId="77777777" w:rsidR="005E0F0A" w:rsidRDefault="00000000">
      <w:pPr>
        <w:ind w:left="1560"/>
        <w:contextualSpacing/>
        <w:jc w:val="both"/>
        <w:rPr>
          <w:rFonts w:ascii="Verdana" w:hAnsi="Verdana"/>
          <w:sz w:val="20"/>
          <w:szCs w:val="20"/>
        </w:rPr>
      </w:pPr>
      <w:r>
        <w:rPr>
          <w:rFonts w:ascii="Verdana" w:hAnsi="Verdana"/>
          <w:sz w:val="20"/>
          <w:szCs w:val="20"/>
        </w:rPr>
        <w:lastRenderedPageBreak/>
        <w:t xml:space="preserve">Así también la obligatoriedad de presentar su Declaración Jurada de Bienes y Rentas ante la Contraloría General del Estado, debiendo remitir copia de la misma al Servicio de Desarrollo de las Empresas Públicas Productivas – SEDEM, conforme prevé el Reglamento de Declaración Jurada de Bienes y Rentas aprobado mediante Decreto Supremo </w:t>
      </w:r>
      <w:proofErr w:type="spellStart"/>
      <w:r>
        <w:rPr>
          <w:rFonts w:ascii="Verdana" w:hAnsi="Verdana"/>
          <w:sz w:val="20"/>
          <w:szCs w:val="20"/>
        </w:rPr>
        <w:t>N°</w:t>
      </w:r>
      <w:proofErr w:type="spellEnd"/>
      <w:r>
        <w:rPr>
          <w:rFonts w:ascii="Verdana" w:hAnsi="Verdana"/>
          <w:sz w:val="20"/>
          <w:szCs w:val="20"/>
        </w:rPr>
        <w:t xml:space="preserve"> 1233 de 16 de mayo de 2012. </w:t>
      </w:r>
    </w:p>
    <w:p w14:paraId="7A04A126" w14:textId="77777777" w:rsidR="005E0F0A" w:rsidRDefault="005E0F0A">
      <w:pPr>
        <w:contextualSpacing/>
        <w:jc w:val="both"/>
        <w:rPr>
          <w:rFonts w:ascii="Verdana" w:hAnsi="Verdana"/>
          <w:sz w:val="20"/>
          <w:szCs w:val="20"/>
        </w:rPr>
      </w:pPr>
    </w:p>
    <w:p w14:paraId="1EA731DB" w14:textId="77777777" w:rsidR="005E0F0A" w:rsidRDefault="00000000">
      <w:pPr>
        <w:ind w:left="1560" w:hanging="851"/>
        <w:contextualSpacing/>
        <w:jc w:val="both"/>
        <w:rPr>
          <w:rFonts w:ascii="Verdana" w:hAnsi="Verdana"/>
          <w:sz w:val="20"/>
          <w:szCs w:val="20"/>
        </w:rPr>
      </w:pPr>
      <w:r>
        <w:rPr>
          <w:rFonts w:ascii="Verdana" w:hAnsi="Verdana"/>
          <w:b/>
          <w:bCs/>
          <w:sz w:val="20"/>
          <w:szCs w:val="20"/>
        </w:rPr>
        <w:t>15.3.2 En Caso de Resolución de Contrato:</w:t>
      </w:r>
      <w:r>
        <w:rPr>
          <w:rFonts w:ascii="Verdana" w:hAnsi="Verdana"/>
          <w:sz w:val="20"/>
          <w:szCs w:val="20"/>
        </w:rPr>
        <w:t xml:space="preserve"> Para todas las causales descritas en el numeral 16.2.1, la Unidad Organizacional que corresponda de la </w:t>
      </w:r>
      <w:r>
        <w:rPr>
          <w:rFonts w:ascii="Verdana" w:hAnsi="Verdana"/>
          <w:b/>
          <w:sz w:val="20"/>
          <w:szCs w:val="20"/>
        </w:rPr>
        <w:t>ENTIDAD</w:t>
      </w:r>
      <w:r>
        <w:rPr>
          <w:rFonts w:ascii="Verdana" w:hAnsi="Verdana"/>
          <w:sz w:val="20"/>
          <w:szCs w:val="20"/>
        </w:rPr>
        <w:t xml:space="preserve">, emitirá nota interna de solicitud de desvinculación dirigida a la MAE, quien tendrá la atribución de aceptarla o rechazarla. En caso de disponerse su prosecución por la MAE, instruirá a las Áreas de Soporte Jurídico y de Talento Humano/RRHH-EPP realicen las acciones correspondientes conforme el Procedimiento de Contratación de Personal Eventual vigente. </w:t>
      </w:r>
    </w:p>
    <w:p w14:paraId="0F306C90" w14:textId="77777777" w:rsidR="005E0F0A" w:rsidRDefault="005E0F0A">
      <w:pPr>
        <w:ind w:left="360"/>
        <w:contextualSpacing/>
        <w:jc w:val="both"/>
        <w:rPr>
          <w:rFonts w:ascii="Verdana" w:hAnsi="Verdana"/>
          <w:sz w:val="20"/>
          <w:szCs w:val="20"/>
        </w:rPr>
      </w:pPr>
    </w:p>
    <w:p w14:paraId="4FC18729" w14:textId="77777777" w:rsidR="005E0F0A" w:rsidRDefault="00000000">
      <w:pPr>
        <w:ind w:left="1560" w:hanging="851"/>
        <w:contextualSpacing/>
        <w:jc w:val="both"/>
        <w:rPr>
          <w:rFonts w:ascii="Verdana" w:hAnsi="Verdana"/>
          <w:sz w:val="20"/>
          <w:szCs w:val="20"/>
        </w:rPr>
      </w:pPr>
      <w:r>
        <w:rPr>
          <w:rFonts w:ascii="Verdana" w:hAnsi="Verdana"/>
          <w:b/>
          <w:bCs/>
          <w:sz w:val="20"/>
          <w:szCs w:val="20"/>
        </w:rPr>
        <w:t>15.3.3 En Caso De Renuncia</w:t>
      </w:r>
      <w:r>
        <w:rPr>
          <w:rFonts w:ascii="Verdana" w:hAnsi="Verdana"/>
          <w:sz w:val="20"/>
          <w:szCs w:val="20"/>
        </w:rPr>
        <w:t xml:space="preserve">: Presentada la renuncia a la Máxima Autoridad Ejecutiva, esta deberá remitir la misma, a la Unidad Administrativa, Desarrollo Organizacional y Talento Humano (UADOTH) de la </w:t>
      </w:r>
      <w:r>
        <w:rPr>
          <w:rFonts w:ascii="Verdana" w:hAnsi="Verdana"/>
          <w:b/>
          <w:sz w:val="20"/>
          <w:szCs w:val="20"/>
        </w:rPr>
        <w:t xml:space="preserve">ENTIDAD </w:t>
      </w:r>
      <w:r>
        <w:rPr>
          <w:rFonts w:ascii="Verdana" w:hAnsi="Verdana"/>
          <w:bCs/>
          <w:sz w:val="20"/>
          <w:szCs w:val="20"/>
        </w:rPr>
        <w:t>o RRHH-EPP, para la elaboración del informe respectivo; posteriormente el Área de Soporte Jurídico</w:t>
      </w:r>
      <w:r>
        <w:rPr>
          <w:rFonts w:ascii="Verdana" w:hAnsi="Verdana"/>
          <w:sz w:val="20"/>
          <w:szCs w:val="20"/>
        </w:rPr>
        <w:t xml:space="preserve"> emite carta de resolución suscrita por la MAE, debiendo ser notificada por la UADOTH </w:t>
      </w:r>
      <w:r>
        <w:rPr>
          <w:rFonts w:ascii="Verdana" w:hAnsi="Verdana"/>
          <w:bCs/>
          <w:sz w:val="20"/>
          <w:szCs w:val="20"/>
        </w:rPr>
        <w:t>o RRHH-EPP</w:t>
      </w:r>
      <w:r>
        <w:rPr>
          <w:rFonts w:ascii="Verdana" w:hAnsi="Verdana"/>
          <w:sz w:val="20"/>
          <w:szCs w:val="20"/>
        </w:rPr>
        <w:t xml:space="preserve">. </w:t>
      </w:r>
    </w:p>
    <w:p w14:paraId="4E6B083C" w14:textId="77777777" w:rsidR="005E0F0A" w:rsidRDefault="00000000">
      <w:pPr>
        <w:ind w:left="1560"/>
        <w:contextualSpacing/>
        <w:jc w:val="both"/>
        <w:rPr>
          <w:rFonts w:ascii="Verdana" w:hAnsi="Verdana"/>
          <w:sz w:val="20"/>
          <w:szCs w:val="20"/>
        </w:rPr>
      </w:pPr>
      <w:r>
        <w:rPr>
          <w:rFonts w:ascii="Verdana" w:hAnsi="Verdana"/>
          <w:sz w:val="20"/>
          <w:szCs w:val="20"/>
        </w:rPr>
        <w:t xml:space="preserve">El </w:t>
      </w:r>
      <w:r>
        <w:rPr>
          <w:rFonts w:ascii="Verdana" w:hAnsi="Verdana"/>
          <w:b/>
          <w:sz w:val="20"/>
          <w:szCs w:val="20"/>
        </w:rPr>
        <w:t>SERVIDOR PUBLICO</w:t>
      </w:r>
      <w:r>
        <w:rPr>
          <w:rFonts w:ascii="Verdana" w:hAnsi="Verdana"/>
          <w:sz w:val="20"/>
          <w:szCs w:val="20"/>
        </w:rPr>
        <w:t xml:space="preserve">, deberá presentar el </w:t>
      </w:r>
      <w:r>
        <w:rPr>
          <w:rFonts w:ascii="Verdana" w:hAnsi="Verdana" w:cs="Arial"/>
          <w:sz w:val="20"/>
          <w:szCs w:val="20"/>
          <w:lang w:val="es-BO"/>
        </w:rPr>
        <w:t xml:space="preserve">Informe Final de Actividades, descargos documentales, sellos, credenciales, </w:t>
      </w:r>
      <w:r>
        <w:rPr>
          <w:rFonts w:ascii="Verdana" w:hAnsi="Verdana"/>
          <w:sz w:val="20"/>
          <w:szCs w:val="20"/>
        </w:rPr>
        <w:t>certificado de no adeudo, en un plazo de tres (3) días hábiles.</w:t>
      </w:r>
    </w:p>
    <w:p w14:paraId="7B27C58D" w14:textId="77777777" w:rsidR="005E0F0A" w:rsidRDefault="005E0F0A">
      <w:pPr>
        <w:contextualSpacing/>
        <w:jc w:val="both"/>
        <w:rPr>
          <w:rFonts w:ascii="Verdana" w:hAnsi="Verdana"/>
          <w:sz w:val="20"/>
          <w:szCs w:val="20"/>
        </w:rPr>
      </w:pPr>
    </w:p>
    <w:p w14:paraId="3FD2B7AC"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 xml:space="preserve">DÉCIMA SEXTA. - (MODIFICACIONES AL CONTRATO). </w:t>
      </w:r>
      <w:r>
        <w:rPr>
          <w:rFonts w:ascii="Verdana" w:hAnsi="Verdana" w:cs="Verdana"/>
          <w:bCs/>
          <w:sz w:val="20"/>
          <w:szCs w:val="20"/>
          <w:lang w:val="es-BO"/>
        </w:rPr>
        <w:t>Toda modificación o ampliación, necesariamente, deberá ser realizada mediante la suscripción del correspondiente contrato modificatorio, previa emisión de certificación presupuestaria, certificación POA e informe técnico y legal, conforme al Procedimiento de Contratación de Personal Eventual vigente.</w:t>
      </w:r>
    </w:p>
    <w:p w14:paraId="11DD084B" w14:textId="77777777" w:rsidR="005E0F0A" w:rsidRDefault="005E0F0A">
      <w:pPr>
        <w:spacing w:before="100" w:after="100"/>
        <w:contextualSpacing/>
        <w:jc w:val="both"/>
        <w:rPr>
          <w:rFonts w:ascii="Verdana" w:hAnsi="Verdana" w:cs="Verdana"/>
          <w:bCs/>
          <w:sz w:val="20"/>
          <w:szCs w:val="20"/>
          <w:lang w:val="es-BO"/>
        </w:rPr>
      </w:pPr>
    </w:p>
    <w:p w14:paraId="6793F1AC" w14:textId="77777777" w:rsidR="005E0F0A" w:rsidRDefault="00000000">
      <w:pPr>
        <w:spacing w:before="100" w:after="100"/>
        <w:contextualSpacing/>
        <w:jc w:val="both"/>
        <w:rPr>
          <w:rFonts w:ascii="Verdana" w:hAnsi="Verdana" w:cs="Verdana"/>
          <w:bCs/>
          <w:sz w:val="20"/>
          <w:szCs w:val="20"/>
          <w:lang w:val="es-BO"/>
        </w:rPr>
      </w:pPr>
      <w:r>
        <w:rPr>
          <w:rFonts w:ascii="Verdana" w:hAnsi="Verdana" w:cs="Verdana"/>
          <w:b/>
          <w:bCs/>
          <w:sz w:val="20"/>
          <w:szCs w:val="20"/>
          <w:lang w:val="es-BO"/>
        </w:rPr>
        <w:t xml:space="preserve">DÉCIMA SÉPTIMA. - (RESPONSABILIDADES). </w:t>
      </w:r>
      <w:r>
        <w:rPr>
          <w:rFonts w:ascii="Verdana" w:hAnsi="Verdana" w:cs="Verdana"/>
          <w:bCs/>
          <w:sz w:val="20"/>
          <w:szCs w:val="20"/>
          <w:lang w:val="es-BO"/>
        </w:rPr>
        <w:t xml:space="preserve">El </w:t>
      </w:r>
      <w:r>
        <w:rPr>
          <w:rFonts w:ascii="Verdana" w:hAnsi="Verdana" w:cs="Verdana"/>
          <w:b/>
          <w:bCs/>
          <w:sz w:val="20"/>
          <w:szCs w:val="20"/>
          <w:lang w:val="es-BO"/>
        </w:rPr>
        <w:t>SERVIDOR PÚBLICO</w:t>
      </w:r>
      <w:r>
        <w:rPr>
          <w:rFonts w:ascii="Verdana" w:hAnsi="Verdana" w:cs="Verdana"/>
          <w:bCs/>
          <w:sz w:val="20"/>
          <w:szCs w:val="20"/>
          <w:lang w:val="es-BO"/>
        </w:rPr>
        <w:t xml:space="preserve"> se sujeta al Reglamento Interno de Personal y al sistema de evaluación implementado por la </w:t>
      </w:r>
      <w:r>
        <w:rPr>
          <w:rFonts w:ascii="Verdana" w:hAnsi="Verdana" w:cs="Verdana"/>
          <w:b/>
          <w:bCs/>
          <w:sz w:val="20"/>
          <w:szCs w:val="20"/>
          <w:lang w:val="es-BO"/>
        </w:rPr>
        <w:t xml:space="preserve">ENTIDAD </w:t>
      </w:r>
      <w:r>
        <w:rPr>
          <w:rFonts w:ascii="Verdana" w:hAnsi="Verdana" w:cs="Verdana"/>
          <w:bCs/>
          <w:sz w:val="20"/>
          <w:szCs w:val="20"/>
          <w:lang w:val="es-BO"/>
        </w:rPr>
        <w:t>y declara en forma expresa estar plenamente capacitado para el ejercicio de las funciones encomendadas; asimismo, declara NO estar comprendido en las prohibiciones y/o impedimentos establecidos para el ejercicio de la función pública en los Artículos 236 y 239 de la Constitución Política del Estado y demás normativa aplicable; de igual manera, declara NO tener ningún impedimento sea legal, profesional u otro, para prestar los servicios objeto del presente contrato; y que NO cuenta con antecedentes de violencia ejercida contra una mujer o cualquier miembro de su familia, teniendo la presente el carácter de declaración jurada.</w:t>
      </w:r>
    </w:p>
    <w:p w14:paraId="31AB37D1" w14:textId="77777777" w:rsidR="005E0F0A" w:rsidRDefault="005E0F0A">
      <w:pPr>
        <w:spacing w:before="100" w:after="100"/>
        <w:contextualSpacing/>
        <w:jc w:val="both"/>
        <w:rPr>
          <w:rFonts w:ascii="Verdana" w:hAnsi="Verdana" w:cs="Verdana"/>
          <w:bCs/>
          <w:sz w:val="20"/>
          <w:szCs w:val="20"/>
          <w:lang w:val="es-BO"/>
        </w:rPr>
      </w:pPr>
    </w:p>
    <w:p w14:paraId="108908B9" w14:textId="77777777" w:rsidR="005E0F0A" w:rsidRDefault="00000000">
      <w:pPr>
        <w:spacing w:before="100" w:after="100"/>
        <w:contextualSpacing/>
        <w:jc w:val="both"/>
        <w:rPr>
          <w:rFonts w:ascii="Verdana" w:hAnsi="Verdana" w:cs="Arial"/>
          <w:sz w:val="20"/>
          <w:szCs w:val="20"/>
          <w:lang w:val="es-BO"/>
        </w:rPr>
      </w:pPr>
      <w:r>
        <w:rPr>
          <w:rFonts w:ascii="Verdana" w:hAnsi="Verdana" w:cs="Verdana"/>
          <w:b/>
          <w:bCs/>
          <w:sz w:val="20"/>
          <w:szCs w:val="20"/>
          <w:lang w:val="es-BO"/>
        </w:rPr>
        <w:t xml:space="preserve">DÉCIMA OCTAVA. - (CONFORMIDAD). </w:t>
      </w:r>
      <w:r>
        <w:rPr>
          <w:rFonts w:ascii="Verdana" w:hAnsi="Verdana" w:cs="Verdana"/>
          <w:bCs/>
          <w:sz w:val="20"/>
          <w:szCs w:val="20"/>
          <w:lang w:val="es-BO"/>
        </w:rPr>
        <w:t>Ambas partes contratantes manifiestan su entera y absoluta conformidad con todas y cada una de las cláusulas del presente contrato, en cuya constancia lo suscriben en tres ejemplares de un mismo tenor y validez.</w:t>
      </w:r>
    </w:p>
    <w:p w14:paraId="742052BB" w14:textId="77777777" w:rsidR="005E0F0A" w:rsidRDefault="005E0F0A">
      <w:pPr>
        <w:contextualSpacing/>
        <w:jc w:val="right"/>
        <w:rPr>
          <w:rFonts w:ascii="Verdana" w:hAnsi="Verdana" w:cs="Verdana"/>
          <w:bCs/>
          <w:sz w:val="20"/>
          <w:szCs w:val="20"/>
          <w:lang w:val="es-BO"/>
        </w:rPr>
      </w:pPr>
    </w:p>
    <w:p w14:paraId="48267C1E" w14:textId="26C09F4F" w:rsidR="005E0F0A" w:rsidRDefault="001276C5">
      <w:pPr>
        <w:contextualSpacing/>
        <w:jc w:val="right"/>
        <w:rPr>
          <w:rFonts w:ascii="Verdana" w:hAnsi="Verdana" w:cs="Verdana"/>
          <w:bCs/>
          <w:sz w:val="20"/>
          <w:szCs w:val="20"/>
          <w:lang w:val="es-BO"/>
        </w:rPr>
      </w:pPr>
      <w:r>
        <w:rPr>
          <w:rFonts w:ascii="Verdana" w:hAnsi="Verdana" w:cs="Verdana"/>
          <w:bCs/>
          <w:sz w:val="20"/>
          <w:szCs w:val="20"/>
          <w:lang w:val="es-BO"/>
        </w:rPr>
        <w:t>${</w:t>
      </w:r>
      <w:proofErr w:type="spellStart"/>
      <w:r>
        <w:rPr>
          <w:rFonts w:ascii="Verdana" w:hAnsi="Verdana" w:cs="Verdana"/>
          <w:bCs/>
          <w:sz w:val="20"/>
          <w:szCs w:val="20"/>
          <w:lang w:val="es-BO"/>
        </w:rPr>
        <w:t>fecha_emision</w:t>
      </w:r>
      <w:proofErr w:type="spellEnd"/>
      <w:r>
        <w:rPr>
          <w:rFonts w:ascii="Verdana" w:hAnsi="Verdana" w:cs="Verdana"/>
          <w:bCs/>
          <w:sz w:val="20"/>
          <w:szCs w:val="20"/>
          <w:lang w:val="es-BO"/>
        </w:rPr>
        <w:t>}</w:t>
      </w:r>
    </w:p>
    <w:p w14:paraId="077475C0" w14:textId="77777777" w:rsidR="005E0F0A" w:rsidRDefault="005E0F0A">
      <w:pPr>
        <w:contextualSpacing/>
        <w:jc w:val="right"/>
        <w:rPr>
          <w:rFonts w:ascii="Verdana" w:hAnsi="Verdana" w:cs="Verdana"/>
          <w:bCs/>
          <w:sz w:val="20"/>
          <w:szCs w:val="20"/>
          <w:lang w:val="es-BO"/>
        </w:rPr>
      </w:pPr>
    </w:p>
    <w:p w14:paraId="19D5FAFA" w14:textId="77777777" w:rsidR="005E0F0A" w:rsidRDefault="005E0F0A">
      <w:pPr>
        <w:contextualSpacing/>
        <w:jc w:val="right"/>
        <w:rPr>
          <w:rFonts w:ascii="Verdana" w:hAnsi="Verdana" w:cs="Verdana"/>
          <w:bCs/>
          <w:sz w:val="20"/>
          <w:szCs w:val="20"/>
          <w:lang w:val="es-BO"/>
        </w:rPr>
      </w:pPr>
    </w:p>
    <w:p w14:paraId="410A1373" w14:textId="77777777" w:rsidR="005E0F0A" w:rsidRDefault="005E0F0A">
      <w:pPr>
        <w:contextualSpacing/>
        <w:jc w:val="right"/>
        <w:rPr>
          <w:rFonts w:ascii="Verdana" w:hAnsi="Verdana" w:cs="Verdana"/>
          <w:bCs/>
          <w:sz w:val="20"/>
          <w:szCs w:val="20"/>
          <w:lang w:val="es-BO"/>
        </w:rPr>
      </w:pPr>
    </w:p>
    <w:p w14:paraId="3A98F952" w14:textId="77777777" w:rsidR="005E0F0A" w:rsidRDefault="005E0F0A">
      <w:pPr>
        <w:contextualSpacing/>
        <w:jc w:val="right"/>
        <w:rPr>
          <w:rFonts w:ascii="Verdana" w:hAnsi="Verdana" w:cs="Verdana"/>
          <w:bCs/>
          <w:sz w:val="20"/>
          <w:szCs w:val="20"/>
          <w:lang w:val="es-BO"/>
        </w:rPr>
      </w:pPr>
    </w:p>
    <w:p w14:paraId="19A190C3" w14:textId="77777777" w:rsidR="005E0F0A" w:rsidRDefault="00000000">
      <w:pPr>
        <w:contextualSpacing/>
        <w:jc w:val="right"/>
        <w:rPr>
          <w:rFonts w:ascii="Verdana" w:hAnsi="Verdana" w:cs="Verdana"/>
          <w:bCs/>
          <w:sz w:val="20"/>
          <w:szCs w:val="20"/>
          <w:lang w:val="es-BO"/>
        </w:rPr>
      </w:pPr>
      <w:r>
        <w:rPr>
          <w:rFonts w:ascii="Verdana" w:hAnsi="Verdana" w:cs="Arial"/>
          <w:bCs/>
          <w:noProof/>
          <w:sz w:val="20"/>
          <w:szCs w:val="20"/>
          <w:lang w:val="es-BO" w:eastAsia="es-BO"/>
        </w:rPr>
        <mc:AlternateContent>
          <mc:Choice Requires="wps">
            <w:drawing>
              <wp:anchor distT="45720" distB="45720" distL="114300" distR="114300" simplePos="0" relativeHeight="251660288" behindDoc="0" locked="0" layoutInCell="1" allowOverlap="1" wp14:anchorId="701CE8EA" wp14:editId="20203E8A">
                <wp:simplePos x="0" y="0"/>
                <wp:positionH relativeFrom="margin">
                  <wp:posOffset>3321050</wp:posOffset>
                </wp:positionH>
                <wp:positionV relativeFrom="paragraph">
                  <wp:posOffset>287816</wp:posOffset>
                </wp:positionV>
                <wp:extent cx="2900045" cy="1404620"/>
                <wp:effectExtent l="0" t="0" r="14604" b="2730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1404620"/>
                        </a:xfrm>
                        <a:prstGeom prst="rect">
                          <a:avLst/>
                        </a:prstGeom>
                        <a:solidFill>
                          <a:srgbClr val="FFFFFF"/>
                        </a:solidFill>
                        <a:ln w="9525">
                          <a:solidFill>
                            <a:schemeClr val="bg1"/>
                          </a:solidFill>
                          <a:miter lim="800000"/>
                          <a:headEnd/>
                          <a:tailEnd/>
                        </a:ln>
                      </wps:spPr>
                      <wps:txbx>
                        <w:txbxContent>
                          <w:p w14:paraId="0135FF7F" w14:textId="072C9640" w:rsidR="005E0F0A" w:rsidRDefault="00532064">
                            <w:pPr>
                              <w:jc w:val="center"/>
                              <w:rPr>
                                <w:rFonts w:ascii="Verdana" w:hAnsi="Verdana" w:cs="Arial"/>
                                <w:b/>
                                <w:bCs/>
                                <w:sz w:val="20"/>
                                <w:szCs w:val="20"/>
                                <w:lang w:val="es-BO"/>
                              </w:rPr>
                            </w:pPr>
                            <w:r>
                              <w:rPr>
                                <w:rFonts w:ascii="Verdana" w:hAnsi="Verdana" w:cs="Arial"/>
                                <w:b/>
                                <w:sz w:val="20"/>
                                <w:szCs w:val="20"/>
                                <w:lang w:val="es-BO"/>
                              </w:rPr>
                              <w:t>${nombre}</w:t>
                            </w:r>
                          </w:p>
                          <w:p w14:paraId="0F975B2B" w14:textId="6F9C902B" w:rsidR="005E0F0A" w:rsidRDefault="00000000">
                            <w:pPr>
                              <w:jc w:val="center"/>
                              <w:rPr>
                                <w:rFonts w:ascii="Verdana" w:hAnsi="Verdana" w:cs="Arial"/>
                                <w:b/>
                                <w:bCs/>
                                <w:sz w:val="20"/>
                                <w:szCs w:val="20"/>
                                <w:lang w:val="es-BO"/>
                              </w:rPr>
                            </w:pPr>
                            <w:r>
                              <w:rPr>
                                <w:rFonts w:ascii="Verdana" w:hAnsi="Verdana" w:cs="Arial"/>
                                <w:b/>
                                <w:bCs/>
                                <w:sz w:val="20"/>
                                <w:szCs w:val="20"/>
                                <w:lang w:val="es-BO"/>
                              </w:rPr>
                              <w:t xml:space="preserve">C.I.: </w:t>
                            </w:r>
                            <w:r w:rsidR="00532064">
                              <w:rPr>
                                <w:rFonts w:ascii="Verdana" w:hAnsi="Verdana" w:cs="Arial"/>
                                <w:b/>
                                <w:bCs/>
                                <w:sz w:val="20"/>
                                <w:szCs w:val="20"/>
                                <w:lang w:val="es-BO"/>
                              </w:rPr>
                              <w:t>${</w:t>
                            </w:r>
                            <w:proofErr w:type="spellStart"/>
                            <w:r w:rsidR="00532064">
                              <w:rPr>
                                <w:rFonts w:ascii="Verdana" w:hAnsi="Verdana" w:cs="Arial"/>
                                <w:b/>
                                <w:bCs/>
                                <w:sz w:val="20"/>
                                <w:szCs w:val="20"/>
                                <w:lang w:val="es-BO"/>
                              </w:rPr>
                              <w:t>ci</w:t>
                            </w:r>
                            <w:proofErr w:type="spellEnd"/>
                            <w:r w:rsidR="00532064">
                              <w:rPr>
                                <w:rFonts w:ascii="Verdana" w:hAnsi="Verdana" w:cs="Arial"/>
                                <w:b/>
                                <w:bCs/>
                                <w:sz w:val="20"/>
                                <w:szCs w:val="20"/>
                                <w:lang w:val="es-BO"/>
                              </w:rPr>
                              <w:t>}</w:t>
                            </w:r>
                          </w:p>
                          <w:p w14:paraId="3C9144A8" w14:textId="77777777" w:rsidR="005E0F0A" w:rsidRDefault="00000000">
                            <w:pPr>
                              <w:jc w:val="center"/>
                            </w:pPr>
                            <w:r>
                              <w:rPr>
                                <w:rFonts w:ascii="Verdana" w:hAnsi="Verdana" w:cs="Arial"/>
                                <w:b/>
                                <w:bCs/>
                                <w:sz w:val="20"/>
                                <w:szCs w:val="20"/>
                                <w:lang w:val="es-BO"/>
                              </w:rPr>
                              <w:t>SERVIDOR PÚBLICO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1CE8EA" id="_x0000_t202" coordsize="21600,21600" o:spt="202" path="m,l,21600r21600,l21600,xe">
                <v:stroke joinstyle="miter"/>
                <v:path gradientshapeok="t" o:connecttype="rect"/>
              </v:shapetype>
              <v:shape id="Cuadro de texto 2" o:spid="_x0000_s1026" type="#_x0000_t202" style="position:absolute;left:0;text-align:left;margin-left:261.5pt;margin-top:22.65pt;width:228.3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" strokecolor="white [3212]">
                <v:textbox style="mso-fit-shape-to-text:t">
                  <w:txbxContent>
                    <w:p w14:paraId="0135FF7F" w14:textId="072C9640" w:rsidR="005E0F0A" w:rsidRDefault="00532064">
                      <w:pPr>
                        <w:jc w:val="center"/>
                        <w:rPr>
                          <w:rFonts w:ascii="Verdana" w:hAnsi="Verdana" w:cs="Arial"/>
                          <w:b/>
                          <w:bCs/>
                          <w:sz w:val="20"/>
                          <w:szCs w:val="20"/>
                          <w:lang w:val="es-BO"/>
                        </w:rPr>
                      </w:pPr>
                      <w:r>
                        <w:rPr>
                          <w:rFonts w:ascii="Verdana" w:hAnsi="Verdana" w:cs="Arial"/>
                          <w:b/>
                          <w:sz w:val="20"/>
                          <w:szCs w:val="20"/>
                          <w:lang w:val="es-BO"/>
                        </w:rPr>
                        <w:t>${nombre}</w:t>
                      </w:r>
                    </w:p>
                    <w:p w14:paraId="0F975B2B" w14:textId="6F9C902B" w:rsidR="005E0F0A" w:rsidRDefault="00000000">
                      <w:pPr>
                        <w:jc w:val="center"/>
                        <w:rPr>
                          <w:rFonts w:ascii="Verdana" w:hAnsi="Verdana" w:cs="Arial"/>
                          <w:b/>
                          <w:bCs/>
                          <w:sz w:val="20"/>
                          <w:szCs w:val="20"/>
                          <w:lang w:val="es-BO"/>
                        </w:rPr>
                      </w:pPr>
                      <w:r>
                        <w:rPr>
                          <w:rFonts w:ascii="Verdana" w:hAnsi="Verdana" w:cs="Arial"/>
                          <w:b/>
                          <w:bCs/>
                          <w:sz w:val="20"/>
                          <w:szCs w:val="20"/>
                          <w:lang w:val="es-BO"/>
                        </w:rPr>
                        <w:t xml:space="preserve">C.I.: </w:t>
                      </w:r>
                      <w:r w:rsidR="00532064">
                        <w:rPr>
                          <w:rFonts w:ascii="Verdana" w:hAnsi="Verdana" w:cs="Arial"/>
                          <w:b/>
                          <w:bCs/>
                          <w:sz w:val="20"/>
                          <w:szCs w:val="20"/>
                          <w:lang w:val="es-BO"/>
                        </w:rPr>
                        <w:t>${</w:t>
                      </w:r>
                      <w:proofErr w:type="spellStart"/>
                      <w:r w:rsidR="00532064">
                        <w:rPr>
                          <w:rFonts w:ascii="Verdana" w:hAnsi="Verdana" w:cs="Arial"/>
                          <w:b/>
                          <w:bCs/>
                          <w:sz w:val="20"/>
                          <w:szCs w:val="20"/>
                          <w:lang w:val="es-BO"/>
                        </w:rPr>
                        <w:t>ci</w:t>
                      </w:r>
                      <w:proofErr w:type="spellEnd"/>
                      <w:r w:rsidR="00532064">
                        <w:rPr>
                          <w:rFonts w:ascii="Verdana" w:hAnsi="Verdana" w:cs="Arial"/>
                          <w:b/>
                          <w:bCs/>
                          <w:sz w:val="20"/>
                          <w:szCs w:val="20"/>
                          <w:lang w:val="es-BO"/>
                        </w:rPr>
                        <w:t>}</w:t>
                      </w:r>
                    </w:p>
                    <w:p w14:paraId="3C9144A8" w14:textId="77777777" w:rsidR="005E0F0A" w:rsidRDefault="00000000">
                      <w:pPr>
                        <w:jc w:val="center"/>
                      </w:pPr>
                      <w:r>
                        <w:rPr>
                          <w:rFonts w:ascii="Verdana" w:hAnsi="Verdana" w:cs="Arial"/>
                          <w:b/>
                          <w:bCs/>
                          <w:sz w:val="20"/>
                          <w:szCs w:val="20"/>
                          <w:lang w:val="es-BO"/>
                        </w:rPr>
                        <w:t>SERVIDOR PÚBLICO</w:t>
                      </w:r>
                    </w:p>
                  </w:txbxContent>
                </v:textbox>
                <w10:wrap type="square" anchorx="margin"/>
              </v:shape>
            </w:pict>
          </mc:Fallback>
        </mc:AlternateContent>
      </w:r>
      <w:r>
        <w:rPr>
          <w:rFonts w:ascii="Verdana" w:hAnsi="Verdana" w:cs="Arial"/>
          <w:bCs/>
          <w:noProof/>
          <w:sz w:val="20"/>
          <w:szCs w:val="20"/>
          <w:lang w:val="es-BO" w:eastAsia="es-BO"/>
        </w:rPr>
        <mc:AlternateContent>
          <mc:Choice Requires="wpg">
            <w:drawing>
              <wp:anchor distT="45720" distB="45720" distL="114300" distR="114300" simplePos="0" relativeHeight="251659264" behindDoc="0" locked="0" layoutInCell="1" allowOverlap="1" wp14:anchorId="100BEC68" wp14:editId="34791511">
                <wp:simplePos x="0" y="0"/>
                <wp:positionH relativeFrom="margin">
                  <wp:posOffset>-292688</wp:posOffset>
                </wp:positionH>
                <wp:positionV relativeFrom="paragraph">
                  <wp:posOffset>299559</wp:posOffset>
                </wp:positionV>
                <wp:extent cx="3306445" cy="1404620"/>
                <wp:effectExtent l="0" t="0" r="27305" b="1079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1404620"/>
                        </a:xfrm>
                        <a:prstGeom prst="rect">
                          <a:avLst/>
                        </a:prstGeom>
                        <a:solidFill>
                          <a:srgbClr val="FFFFFF"/>
                        </a:solidFill>
                        <a:ln w="9525">
                          <a:solidFill>
                            <a:schemeClr val="bg1"/>
                          </a:solidFill>
                          <a:miter lim="800000"/>
                          <a:headEnd/>
                          <a:tailEnd/>
                        </a:ln>
                      </wps:spPr>
                      <wps:txbx>
                        <w:txbxContent>
                          <w:p w14:paraId="27768F87" w14:textId="77777777" w:rsidR="005E0F0A" w:rsidRDefault="00000000">
                            <w:pPr>
                              <w:contextualSpacing/>
                              <w:jc w:val="center"/>
                              <w:rPr>
                                <w:rFonts w:ascii="Verdana" w:hAnsi="Verdana" w:cs="Arial"/>
                                <w:b/>
                                <w:bCs/>
                                <w:sz w:val="20"/>
                                <w:szCs w:val="20"/>
                                <w:lang w:val="es-BO"/>
                              </w:rPr>
                            </w:pPr>
                            <w:r>
                              <w:rPr>
                                <w:rFonts w:ascii="Verdana" w:hAnsi="Verdana" w:cs="Arial"/>
                                <w:b/>
                                <w:bCs/>
                                <w:sz w:val="20"/>
                                <w:szCs w:val="20"/>
                                <w:lang w:val="es-BO"/>
                              </w:rPr>
                              <w:t xml:space="preserve">LIC. ROBERTO LUIS JUSTINIANO </w:t>
                            </w:r>
                            <w:proofErr w:type="spellStart"/>
                            <w:r>
                              <w:rPr>
                                <w:rFonts w:ascii="Verdana" w:hAnsi="Verdana" w:cs="Arial"/>
                                <w:b/>
                                <w:bCs/>
                                <w:sz w:val="20"/>
                                <w:szCs w:val="20"/>
                                <w:lang w:val="es-BO"/>
                              </w:rPr>
                              <w:t>JUSTINIANO</w:t>
                            </w:r>
                            <w:proofErr w:type="spellEnd"/>
                          </w:p>
                          <w:p w14:paraId="0A6CF30E" w14:textId="77777777" w:rsidR="005E0F0A" w:rsidRDefault="00000000">
                            <w:pPr>
                              <w:contextualSpacing/>
                              <w:jc w:val="center"/>
                              <w:rPr>
                                <w:rFonts w:ascii="Verdana" w:hAnsi="Verdana" w:cs="Spranq eco sans"/>
                                <w:b/>
                                <w:bCs/>
                                <w:sz w:val="20"/>
                                <w:szCs w:val="20"/>
                                <w:lang w:val="es-BO"/>
                              </w:rPr>
                            </w:pPr>
                            <w:r>
                              <w:rPr>
                                <w:rFonts w:ascii="Verdana" w:hAnsi="Verdana" w:cs="Arial"/>
                                <w:b/>
                                <w:bCs/>
                                <w:sz w:val="20"/>
                                <w:szCs w:val="20"/>
                                <w:lang w:val="es-BO"/>
                              </w:rPr>
                              <w:t xml:space="preserve"> </w:t>
                            </w:r>
                            <w:r>
                              <w:rPr>
                                <w:rFonts w:ascii="Verdana" w:hAnsi="Verdana" w:cs="Spranq eco sans"/>
                                <w:b/>
                                <w:bCs/>
                                <w:sz w:val="20"/>
                                <w:szCs w:val="20"/>
                                <w:lang w:val="es-BO"/>
                              </w:rPr>
                              <w:t>GERENTE GENERAL</w:t>
                            </w:r>
                          </w:p>
                          <w:p w14:paraId="10B51EBB" w14:textId="77777777" w:rsidR="005E0F0A" w:rsidRDefault="00000000">
                            <w:pPr>
                              <w:contextualSpacing/>
                              <w:jc w:val="center"/>
                              <w:rPr>
                                <w:rFonts w:ascii="Verdana" w:hAnsi="Verdana" w:cs="Spranq eco sans"/>
                                <w:b/>
                                <w:bCs/>
                                <w:sz w:val="16"/>
                                <w:szCs w:val="20"/>
                                <w:lang w:val="es-BO"/>
                              </w:rPr>
                            </w:pPr>
                            <w:r>
                              <w:rPr>
                                <w:rFonts w:ascii="Verdana" w:hAnsi="Verdana" w:cs="Spranq eco sans"/>
                                <w:b/>
                                <w:bCs/>
                                <w:sz w:val="16"/>
                                <w:szCs w:val="20"/>
                                <w:lang w:val="es-BO"/>
                              </w:rPr>
                              <w:t>SERVICIO DE DESARROLLO DE LAS EMPRESAS</w:t>
                            </w:r>
                          </w:p>
                          <w:p w14:paraId="0F6899B8" w14:textId="77777777" w:rsidR="005E0F0A" w:rsidRDefault="00000000">
                            <w:pPr>
                              <w:contextualSpacing/>
                              <w:jc w:val="center"/>
                              <w:rPr>
                                <w:rFonts w:ascii="Verdana" w:hAnsi="Verdana" w:cs="Spranq eco sans"/>
                                <w:b/>
                                <w:bCs/>
                                <w:sz w:val="16"/>
                                <w:szCs w:val="20"/>
                                <w:lang w:val="es-BO"/>
                              </w:rPr>
                            </w:pPr>
                            <w:r>
                              <w:rPr>
                                <w:rFonts w:ascii="Verdana" w:hAnsi="Verdana" w:cs="Spranq eco sans"/>
                                <w:b/>
                                <w:bCs/>
                                <w:sz w:val="16"/>
                                <w:szCs w:val="20"/>
                                <w:lang w:val="es-BO"/>
                              </w:rPr>
                              <w:t>PÚBLICAS PRODUCTIVAS –SEDEM</w:t>
                            </w:r>
                          </w:p>
                          <w:p w14:paraId="3ADDDAA5" w14:textId="77777777" w:rsidR="005E0F0A" w:rsidRDefault="00000000">
                            <w:pPr>
                              <w:jc w:val="center"/>
                              <w:rPr>
                                <w:rFonts w:ascii="Verdana" w:hAnsi="Verdana" w:cs="Spranq eco sans"/>
                                <w:b/>
                                <w:bCs/>
                                <w:sz w:val="20"/>
                                <w:szCs w:val="20"/>
                                <w:lang w:val="es-BO"/>
                              </w:rPr>
                            </w:pPr>
                            <w:r>
                              <w:rPr>
                                <w:rFonts w:ascii="Verdana" w:hAnsi="Verdana" w:cs="Spranq eco sans"/>
                                <w:b/>
                                <w:bCs/>
                                <w:sz w:val="20"/>
                                <w:szCs w:val="20"/>
                                <w:lang w:val="es-BO"/>
                              </w:rPr>
                              <w:t>ENTIDAD</w:t>
                            </w:r>
                          </w:p>
                          <w:p w14:paraId="6C19CB9F" w14:textId="77777777" w:rsidR="005E0F0A" w:rsidRDefault="005E0F0A">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 id="shape 6" o:spid="_x0000_s6" o:spt="202" type="#_x0000_t202" style="position:absolute;z-index:251659264;o:allowoverlap:true;o:allowincell:true;mso-position-horizontal-relative:margin;margin-left:-23.05pt;mso-position-horizontal:absolute;mso-position-vertical-relative:text;margin-top:23.59pt;mso-position-vertical:absolute;width:260.35pt;height:110.60pt;mso-wrap-distance-left:9.00pt;mso-wrap-distance-top:3.60pt;mso-wrap-distance-right:9.00pt;mso-wrap-distance-bottom:3.60pt;v-text-anchor:top;visibility:visible;" fillcolor="#FFFFFF" strokecolor="#FFFFFF" strokeweight="0.75pt">
                <w10:wrap type="square"/>
                <v:textbox inset="0,0,0,0">
                  <w:txbxContent>
                    <w:p>
                      <w:pPr>
                        <w:pBdr/>
                        <w:spacing/>
                        <w:ind/>
                        <w:contextualSpacing w:val="true"/>
                        <w:jc w:val="center"/>
                        <w:rPr>
                          <w:rFonts w:ascii="Verdana" w:hAnsi="Verdana" w:cs="Arial"/>
                          <w:b/>
                          <w:bCs/>
                          <w:sz w:val="20"/>
                          <w:szCs w:val="20"/>
                          <w:lang w:val="es-BO"/>
                        </w:rPr>
                      </w:pPr>
                      <w:r>
                        <w:rPr>
                          <w:rFonts w:ascii="Verdana" w:hAnsi="Verdana" w:cs="Arial"/>
                          <w:b/>
                          <w:bCs/>
                          <w:sz w:val="20"/>
                          <w:szCs w:val="20"/>
                          <w:lang w:val="es-BO"/>
                        </w:rPr>
                        <w:t xml:space="preserve">LIC. ROBERTO LUIS JUSTINIANO </w:t>
                      </w:r>
                      <w:r>
                        <w:rPr>
                          <w:rFonts w:ascii="Verdana" w:hAnsi="Verdana" w:cs="Arial"/>
                          <w:b/>
                          <w:bCs/>
                          <w:sz w:val="20"/>
                          <w:szCs w:val="20"/>
                          <w:lang w:val="es-BO"/>
                        </w:rPr>
                        <w:t xml:space="preserve">JUSTINIANO</w:t>
                      </w:r>
                      <w:r>
                        <w:rPr>
                          <w:rFonts w:ascii="Verdana" w:hAnsi="Verdana" w:cs="Arial"/>
                          <w:b/>
                          <w:bCs/>
                          <w:sz w:val="20"/>
                          <w:szCs w:val="20"/>
                          <w:lang w:val="es-BO"/>
                        </w:rPr>
                      </w:r>
                    </w:p>
                    <w:p>
                      <w:pPr>
                        <w:pBdr/>
                        <w:spacing/>
                        <w:ind/>
                        <w:contextualSpacing w:val="true"/>
                        <w:jc w:val="center"/>
                        <w:rPr>
                          <w:rFonts w:ascii="Verdana" w:hAnsi="Verdana" w:cs="Spranq eco sans"/>
                          <w:b/>
                          <w:bCs/>
                          <w:sz w:val="20"/>
                          <w:szCs w:val="20"/>
                          <w:lang w:val="es-BO"/>
                        </w:rPr>
                      </w:pPr>
                      <w:r>
                        <w:rPr>
                          <w:rFonts w:ascii="Verdana" w:hAnsi="Verdana" w:cs="Arial"/>
                          <w:b/>
                          <w:bCs/>
                          <w:sz w:val="20"/>
                          <w:szCs w:val="20"/>
                          <w:lang w:val="es-BO"/>
                        </w:rPr>
                        <w:t xml:space="preserve"> </w:t>
                      </w:r>
                      <w:r>
                        <w:rPr>
                          <w:rFonts w:ascii="Verdana" w:hAnsi="Verdana" w:cs="Spranq eco sans"/>
                          <w:b/>
                          <w:bCs/>
                          <w:sz w:val="20"/>
                          <w:szCs w:val="20"/>
                          <w:lang w:val="es-BO"/>
                        </w:rPr>
                        <w:t xml:space="preserve">GERENTE GENERAL</w:t>
                      </w:r>
                      <w:r>
                        <w:rPr>
                          <w:rFonts w:ascii="Verdana" w:hAnsi="Verdana" w:cs="Spranq eco sans"/>
                          <w:b/>
                          <w:bCs/>
                          <w:sz w:val="20"/>
                          <w:szCs w:val="20"/>
                          <w:lang w:val="es-BO"/>
                        </w:rPr>
                      </w:r>
                    </w:p>
                    <w:p>
                      <w:pPr>
                        <w:pBdr/>
                        <w:spacing/>
                        <w:ind/>
                        <w:contextualSpacing w:val="true"/>
                        <w:jc w:val="center"/>
                        <w:rPr>
                          <w:rFonts w:ascii="Verdana" w:hAnsi="Verdana" w:cs="Spranq eco sans"/>
                          <w:b/>
                          <w:bCs/>
                          <w:sz w:val="16"/>
                          <w:szCs w:val="20"/>
                          <w:lang w:val="es-BO"/>
                        </w:rPr>
                      </w:pPr>
                      <w:r>
                        <w:rPr>
                          <w:rFonts w:ascii="Verdana" w:hAnsi="Verdana" w:cs="Spranq eco sans"/>
                          <w:b/>
                          <w:bCs/>
                          <w:sz w:val="16"/>
                          <w:szCs w:val="20"/>
                          <w:lang w:val="es-BO"/>
                        </w:rPr>
                        <w:t xml:space="preserve">SERVICIO DE DESARROLLO DE LAS EMPRESAS</w:t>
                      </w:r>
                      <w:r>
                        <w:rPr>
                          <w:rFonts w:ascii="Verdana" w:hAnsi="Verdana" w:cs="Spranq eco sans"/>
                          <w:b/>
                          <w:bCs/>
                          <w:sz w:val="16"/>
                          <w:szCs w:val="20"/>
                          <w:lang w:val="es-BO"/>
                        </w:rPr>
                      </w:r>
                    </w:p>
                    <w:p>
                      <w:pPr>
                        <w:pBdr/>
                        <w:spacing/>
                        <w:ind/>
                        <w:contextualSpacing w:val="true"/>
                        <w:jc w:val="center"/>
                        <w:rPr>
                          <w:rFonts w:ascii="Verdana" w:hAnsi="Verdana" w:cs="Spranq eco sans"/>
                          <w:b/>
                          <w:bCs/>
                          <w:sz w:val="16"/>
                          <w:szCs w:val="20"/>
                          <w:lang w:val="es-BO"/>
                        </w:rPr>
                      </w:pPr>
                      <w:r>
                        <w:rPr>
                          <w:rFonts w:ascii="Verdana" w:hAnsi="Verdana" w:cs="Spranq eco sans"/>
                          <w:b/>
                          <w:bCs/>
                          <w:sz w:val="16"/>
                          <w:szCs w:val="20"/>
                          <w:lang w:val="es-BO"/>
                        </w:rPr>
                        <w:t xml:space="preserve">PÚBLICAS PRODUCTIVAS –SEDEM</w:t>
                      </w:r>
                      <w:r>
                        <w:rPr>
                          <w:rFonts w:ascii="Verdana" w:hAnsi="Verdana" w:cs="Spranq eco sans"/>
                          <w:b/>
                          <w:bCs/>
                          <w:sz w:val="16"/>
                          <w:szCs w:val="20"/>
                          <w:lang w:val="es-BO"/>
                        </w:rPr>
                      </w:r>
                    </w:p>
                    <w:p>
                      <w:pPr>
                        <w:pBdr/>
                        <w:spacing/>
                        <w:ind/>
                        <w:jc w:val="center"/>
                        <w:rPr>
                          <w:rFonts w:ascii="Verdana" w:hAnsi="Verdana" w:cs="Spranq eco sans"/>
                          <w:b/>
                          <w:bCs/>
                          <w:sz w:val="20"/>
                          <w:szCs w:val="20"/>
                          <w:lang w:val="es-BO"/>
                        </w:rPr>
                      </w:pPr>
                      <w:r>
                        <w:rPr>
                          <w:rFonts w:ascii="Verdana" w:hAnsi="Verdana" w:cs="Spranq eco sans"/>
                          <w:b/>
                          <w:bCs/>
                          <w:sz w:val="20"/>
                          <w:szCs w:val="20"/>
                          <w:lang w:val="es-BO"/>
                        </w:rPr>
                        <w:t xml:space="preserve">ENTIDAD</w:t>
                      </w:r>
                      <w:r>
                        <w:rPr>
                          <w:rFonts w:ascii="Verdana" w:hAnsi="Verdana" w:cs="Spranq eco sans"/>
                          <w:b/>
                          <w:bCs/>
                          <w:sz w:val="20"/>
                          <w:szCs w:val="20"/>
                          <w:lang w:val="es-BO"/>
                        </w:rPr>
                      </w:r>
                    </w:p>
                    <w:p>
                      <w:pPr>
                        <w:pBdr/>
                        <w:spacing/>
                        <w:ind/>
                        <w:jc w:val="center"/>
                        <w:rPr/>
                      </w:pPr>
                      <w:r/>
                      <w:r/>
                    </w:p>
                  </w:txbxContent>
                </v:textbox>
              </v:shape>
            </w:pict>
          </mc:Fallback>
        </mc:AlternateContent>
      </w:r>
    </w:p>
    <w:p w14:paraId="663B57BD" w14:textId="77777777" w:rsidR="005E0F0A" w:rsidRDefault="005E0F0A">
      <w:pPr>
        <w:rPr>
          <w:rFonts w:ascii="Verdana" w:hAnsi="Verdana" w:cs="Verdana"/>
          <w:sz w:val="20"/>
          <w:szCs w:val="20"/>
          <w:lang w:val="es-BO"/>
        </w:rPr>
      </w:pPr>
    </w:p>
    <w:p w14:paraId="0DA1D1C5" w14:textId="77777777" w:rsidR="005E0F0A" w:rsidRDefault="005E0F0A">
      <w:pPr>
        <w:rPr>
          <w:rFonts w:ascii="Verdana" w:hAnsi="Verdana" w:cs="Verdana"/>
          <w:sz w:val="20"/>
          <w:szCs w:val="20"/>
          <w:lang w:val="es-BO"/>
        </w:rPr>
      </w:pPr>
    </w:p>
    <w:p w14:paraId="13F91975" w14:textId="77777777" w:rsidR="005E0F0A" w:rsidRDefault="005E0F0A">
      <w:pPr>
        <w:rPr>
          <w:rFonts w:ascii="Verdana" w:hAnsi="Verdana" w:cs="Verdana"/>
          <w:sz w:val="20"/>
          <w:szCs w:val="20"/>
          <w:lang w:val="es-BO"/>
        </w:rPr>
      </w:pPr>
    </w:p>
    <w:p w14:paraId="56525B65" w14:textId="77777777" w:rsidR="005E0F0A" w:rsidRDefault="005E0F0A">
      <w:pPr>
        <w:rPr>
          <w:rFonts w:ascii="Verdana" w:hAnsi="Verdana" w:cs="Verdana"/>
          <w:sz w:val="20"/>
          <w:szCs w:val="20"/>
          <w:lang w:val="es-BO"/>
        </w:rPr>
      </w:pPr>
    </w:p>
    <w:p w14:paraId="30890CE1" w14:textId="77777777" w:rsidR="005E0F0A" w:rsidRDefault="005E0F0A">
      <w:pPr>
        <w:rPr>
          <w:rFonts w:ascii="Verdana" w:hAnsi="Verdana" w:cs="Verdana"/>
          <w:sz w:val="20"/>
          <w:szCs w:val="20"/>
          <w:lang w:val="es-BO"/>
        </w:rPr>
      </w:pPr>
    </w:p>
    <w:p w14:paraId="14BFEFC1" w14:textId="77777777" w:rsidR="005E0F0A" w:rsidRDefault="005E0F0A">
      <w:pPr>
        <w:rPr>
          <w:rFonts w:ascii="Verdana" w:hAnsi="Verdana" w:cs="Verdana"/>
          <w:sz w:val="20"/>
          <w:szCs w:val="20"/>
          <w:lang w:val="es-BO"/>
        </w:rPr>
      </w:pPr>
    </w:p>
    <w:p w14:paraId="225D74B0" w14:textId="77777777" w:rsidR="005E0F0A" w:rsidRDefault="005E0F0A">
      <w:pPr>
        <w:rPr>
          <w:rFonts w:ascii="Verdana" w:hAnsi="Verdana" w:cs="Verdana"/>
          <w:sz w:val="20"/>
          <w:szCs w:val="20"/>
          <w:lang w:val="es-BO"/>
        </w:rPr>
      </w:pPr>
    </w:p>
    <w:sectPr w:rsidR="005E0F0A">
      <w:headerReference w:type="even" r:id="rId7"/>
      <w:headerReference w:type="default" r:id="rId8"/>
      <w:footerReference w:type="even" r:id="rId9"/>
      <w:footerReference w:type="default" r:id="rId10"/>
      <w:headerReference w:type="first" r:id="rId11"/>
      <w:footerReference w:type="first" r:id="rId12"/>
      <w:pgSz w:w="12240" w:h="15840"/>
      <w:pgMar w:top="1843" w:right="1418" w:bottom="1276" w:left="1701" w:header="284" w:footer="16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2C73F" w14:textId="77777777" w:rsidR="00847339" w:rsidRDefault="00847339">
      <w:r>
        <w:separator/>
      </w:r>
    </w:p>
  </w:endnote>
  <w:endnote w:type="continuationSeparator" w:id="0">
    <w:p w14:paraId="66027B68" w14:textId="77777777" w:rsidR="00847339" w:rsidRDefault="0084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auto"/>
    <w:pitch w:val="default"/>
  </w:font>
  <w:font w:name="Droid Sans Fallback">
    <w:charset w:val="00"/>
    <w:family w:val="auto"/>
    <w:pitch w:val="default"/>
  </w:font>
  <w:font w:name="FreeSans">
    <w:charset w:val="00"/>
    <w:family w:val="auto"/>
    <w:pitch w:val="default"/>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Meiryo">
    <w:charset w:val="00"/>
    <w:family w:val="auto"/>
    <w:pitch w:val="default"/>
  </w:font>
  <w:font w:name="Copperplate32bc;Kalyani">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DejaVu Sans Condensed">
    <w:charset w:val="00"/>
    <w:family w:val="auto"/>
    <w:pitch w:val="default"/>
  </w:font>
  <w:font w:name="Copperplate Gothic 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pranq eco sans">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3D910" w14:textId="77777777" w:rsidR="005E0F0A" w:rsidRDefault="005E0F0A">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D2C6" w14:textId="77777777" w:rsidR="005E0F0A" w:rsidRDefault="00000000">
    <w:pPr>
      <w:pStyle w:val="Piedepgina"/>
    </w:pPr>
    <w:r>
      <w:rPr>
        <w:noProof/>
        <w:lang w:val="es-BO" w:eastAsia="es-BO"/>
      </w:rPr>
      <mc:AlternateContent>
        <mc:Choice Requires="wpg">
          <w:drawing>
            <wp:anchor distT="0" distB="0" distL="114300" distR="114300" simplePos="0" relativeHeight="251676672" behindDoc="0" locked="0" layoutInCell="1" allowOverlap="1" wp14:anchorId="0A835D7A" wp14:editId="6CA5C94A">
              <wp:simplePos x="0" y="0"/>
              <wp:positionH relativeFrom="margin">
                <wp:posOffset>-1080134</wp:posOffset>
              </wp:positionH>
              <wp:positionV relativeFrom="paragraph">
                <wp:posOffset>-98374</wp:posOffset>
              </wp:positionV>
              <wp:extent cx="7812522" cy="1537635"/>
              <wp:effectExtent l="0" t="0" r="0" b="571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
                      <a:stretch/>
                    </pic:blipFill>
                    <pic:spPr bwMode="auto">
                      <a:xfrm>
                        <a:off x="0" y="0"/>
                        <a:ext cx="7832885" cy="1541643"/>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76672;o:allowoverlap:true;o:allowincell:true;mso-position-horizontal-relative:margin;margin-left:-85.05pt;mso-position-horizontal:absolute;mso-position-vertical-relative:text;margin-top:-7.75pt;mso-position-vertical:absolute;width:615.16pt;height:121.07pt;mso-wrap-distance-left:9.00pt;mso-wrap-distance-top:0.00pt;mso-wrap-distance-right:9.00pt;mso-wrap-distance-bottom:0.00pt;z-index:1;" stroked="f">
              <v:imagedata r:id="rId2" o:title=""/>
              <o:lock v:ext="edit" rotation="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0EB0" w14:textId="77777777" w:rsidR="005E0F0A" w:rsidRDefault="005E0F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F6C33" w14:textId="77777777" w:rsidR="00847339" w:rsidRDefault="00847339">
      <w:r>
        <w:separator/>
      </w:r>
    </w:p>
  </w:footnote>
  <w:footnote w:type="continuationSeparator" w:id="0">
    <w:p w14:paraId="490927DC" w14:textId="77777777" w:rsidR="00847339" w:rsidRDefault="00847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B3581" w14:textId="77777777" w:rsidR="005E0F0A" w:rsidRDefault="00000000">
    <w:pPr>
      <w:pStyle w:val="Encabezado"/>
    </w:pPr>
    <w:r>
      <w:rPr>
        <w:noProof/>
        <w:lang w:val="es-BO" w:eastAsia="es-BO"/>
      </w:rPr>
      <mc:AlternateContent>
        <mc:Choice Requires="wpg">
          <w:drawing>
            <wp:anchor distT="0" distB="0" distL="114300" distR="114300" simplePos="0" relativeHeight="251636736" behindDoc="1" locked="0" layoutInCell="0" allowOverlap="1" wp14:anchorId="2AA9167E" wp14:editId="33D0AD66">
              <wp:simplePos x="0" y="0"/>
              <wp:positionH relativeFrom="margin">
                <wp:align>center</wp:align>
              </wp:positionH>
              <wp:positionV relativeFrom="margin">
                <wp:align>center</wp:align>
              </wp:positionV>
              <wp:extent cx="7315200" cy="10058400"/>
              <wp:effectExtent l="0" t="0" r="0" b="0"/>
              <wp:wrapNone/>
              <wp:docPr id="3" name="WordPictureWatermark30848235"/>
              <wp:cNvGraphicFramePr/>
              <a:graphic xmlns:a="http://schemas.openxmlformats.org/drawingml/2006/main">
                <a:graphicData uri="http://schemas.openxmlformats.org/drawingml/2006/picture">
                  <pic:pic xmlns:pic="http://schemas.openxmlformats.org/drawingml/2006/picture">
                    <pic:nvPicPr>
                      <pic:cNvPr id="0" name="" descr="1234"/>
                      <pic:cNvPicPr/>
                    </pic:nvPicPr>
                    <pic:blipFill>
                      <a:blip r:embed="rId1"/>
                      <a:stretch/>
                    </pic:blipFill>
                    <pic:spPr bwMode="auto">
                      <a:xfrm>
                        <a:off x="0" y="0"/>
                        <a:ext cx="7315200" cy="10058400"/>
                      </a:xfrm>
                      <a:prstGeom prst="rect">
                        <a:avLst/>
                      </a:prstGeom>
                      <a:noFill/>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8235" o:spid="_x0000_s2" type="#_x0000_t75" style="position:absolute;z-index:-251636736;o:allowoverlap:true;o:allowincell:false;mso-position-horizontal-relative:margin;mso-position-horizontal:center;mso-position-vertical-relative:margin;mso-position-vertical:center;width:576.00pt;height:792.00pt;mso-wrap-distance-left:9.00pt;mso-wrap-distance-top:0.00pt;mso-wrap-distance-right:9.00pt;mso-wrap-distance-bottom:0.00pt;z-index:1;" stroked="false">
              <v:imagedata r:id="rId2"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788E9" w14:textId="77777777" w:rsidR="005E0F0A" w:rsidRDefault="00000000">
    <w:pPr>
      <w:tabs>
        <w:tab w:val="center" w:pos="4252"/>
        <w:tab w:val="left" w:pos="4671"/>
        <w:tab w:val="center" w:pos="5006"/>
        <w:tab w:val="right" w:pos="8504"/>
      </w:tabs>
      <w:rPr>
        <w:rFonts w:ascii="Verdana" w:eastAsia="Verdana" w:hAnsi="Verdana"/>
        <w:color w:val="auto"/>
        <w:sz w:val="26"/>
        <w:szCs w:val="26"/>
      </w:rPr>
    </w:pPr>
    <w:r>
      <w:rPr>
        <w:rFonts w:ascii="Verdana" w:eastAsia="Verdana" w:hAnsi="Verdana"/>
        <w:noProof/>
        <w:color w:val="auto"/>
        <w:sz w:val="26"/>
        <w:szCs w:val="26"/>
        <w:lang w:val="es-BO" w:eastAsia="es-BO"/>
      </w:rPr>
      <mc:AlternateContent>
        <mc:Choice Requires="wpg">
          <w:drawing>
            <wp:anchor distT="0" distB="0" distL="114300" distR="114300" simplePos="0" relativeHeight="251635712" behindDoc="1" locked="0" layoutInCell="0" allowOverlap="1" wp14:anchorId="679902C9" wp14:editId="740CC5F6">
              <wp:simplePos x="0" y="0"/>
              <wp:positionH relativeFrom="margin">
                <wp:align>center</wp:align>
              </wp:positionH>
              <wp:positionV relativeFrom="margin">
                <wp:align>center</wp:align>
              </wp:positionV>
              <wp:extent cx="7315200" cy="10058400"/>
              <wp:effectExtent l="0" t="0" r="0" b="0"/>
              <wp:wrapNone/>
              <wp:docPr id="1" name="WordPictureWatermark30848236"/>
              <wp:cNvGraphicFramePr/>
              <a:graphic xmlns:a="http://schemas.openxmlformats.org/drawingml/2006/main">
                <a:graphicData uri="http://schemas.openxmlformats.org/drawingml/2006/picture">
                  <pic:pic xmlns:pic="http://schemas.openxmlformats.org/drawingml/2006/picture">
                    <pic:nvPicPr>
                      <pic:cNvPr id="0" name="" descr="1234"/>
                      <pic:cNvPicPr/>
                    </pic:nvPicPr>
                    <pic:blipFill>
                      <a:blip r:embed="rId1"/>
                      <a:stretch/>
                    </pic:blipFill>
                    <pic:spPr bwMode="auto">
                      <a:xfrm>
                        <a:off x="0" y="0"/>
                        <a:ext cx="7315200" cy="10058400"/>
                      </a:xfrm>
                      <a:prstGeom prst="rect">
                        <a:avLst/>
                      </a:prstGeom>
                      <a:noFill/>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8236" o:spid="_x0000_s0" type="#_x0000_t75" style="position:absolute;z-index:-251635712;o:allowoverlap:true;o:allowincell:false;mso-position-horizontal-relative:margin;mso-position-horizontal:center;mso-position-vertical-relative:margin;mso-position-vertical:center;width:576.00pt;height:792.00pt;mso-wrap-distance-left:9.00pt;mso-wrap-distance-top:0.00pt;mso-wrap-distance-right:9.00pt;mso-wrap-distance-bottom:0.00pt;z-index:1;" stroked="false">
              <v:imagedata r:id="rId2" o:title=""/>
              <o:lock v:ext="edit" rotation="t"/>
            </v:shape>
          </w:pict>
        </mc:Fallback>
      </mc:AlternateContent>
    </w:r>
    <w:r>
      <w:rPr>
        <w:rFonts w:ascii="Verdana" w:eastAsia="Verdana" w:hAnsi="Verdana"/>
        <w:noProof/>
        <w:color w:val="auto"/>
        <w:sz w:val="26"/>
        <w:szCs w:val="26"/>
        <w:lang w:val="es-BO" w:eastAsia="es-BO"/>
      </w:rPr>
      <mc:AlternateContent>
        <mc:Choice Requires="wpg">
          <w:drawing>
            <wp:anchor distT="0" distB="0" distL="114300" distR="114300" simplePos="0" relativeHeight="251677696" behindDoc="0" locked="0" layoutInCell="1" allowOverlap="1" wp14:anchorId="2913729E" wp14:editId="6A20E1CD">
              <wp:simplePos x="0" y="0"/>
              <wp:positionH relativeFrom="margin">
                <wp:align>right</wp:align>
              </wp:positionH>
              <wp:positionV relativeFrom="paragraph">
                <wp:posOffset>-328969</wp:posOffset>
              </wp:positionV>
              <wp:extent cx="6848669" cy="143589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
                      <a:stretch/>
                    </pic:blipFill>
                    <pic:spPr bwMode="auto">
                      <a:xfrm>
                        <a:off x="0" y="0"/>
                        <a:ext cx="6848669" cy="14358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77696;o:allowoverlap:true;o:allowincell:true;mso-position-horizontal-relative:margin;mso-position-horizontal:right;mso-position-vertical-relative:text;margin-top:-25.90pt;mso-position-vertical:absolute;width:539.27pt;height:113.06pt;mso-wrap-distance-left:9.00pt;mso-wrap-distance-top:0.00pt;mso-wrap-distance-right:9.00pt;mso-wrap-distance-bottom:0.00pt;z-index:1;" stroked="f">
              <v:imagedata r:id="rId4" o:title=""/>
              <o:lock v:ext="edit" rotation="t"/>
            </v:shape>
          </w:pict>
        </mc:Fallback>
      </mc:AlternateContent>
    </w:r>
  </w:p>
  <w:p w14:paraId="7D9C2643" w14:textId="77777777" w:rsidR="005E0F0A" w:rsidRDefault="00000000">
    <w:pPr>
      <w:tabs>
        <w:tab w:val="center" w:pos="4252"/>
        <w:tab w:val="left" w:pos="4671"/>
        <w:tab w:val="center" w:pos="5006"/>
        <w:tab w:val="right" w:pos="8504"/>
      </w:tabs>
      <w:rPr>
        <w:rFonts w:ascii="Verdana" w:eastAsia="Verdana" w:hAnsi="Verdana"/>
        <w:color w:val="auto"/>
        <w:sz w:val="26"/>
        <w:szCs w:val="26"/>
      </w:rPr>
    </w:pPr>
    <w:r>
      <w:rPr>
        <w:rFonts w:ascii="Verdana" w:eastAsia="Verdana" w:hAnsi="Verdana"/>
        <w:color w:val="auto"/>
        <w:sz w:val="26"/>
        <w:szCs w:val="26"/>
      </w:rPr>
      <w:t xml:space="preserve">  </w:t>
    </w:r>
  </w:p>
  <w:p w14:paraId="6A74CD73" w14:textId="77777777" w:rsidR="005E0F0A" w:rsidRDefault="005E0F0A">
    <w:pPr>
      <w:pStyle w:val="WW-Encabezamiento"/>
      <w:rPr>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B49DD" w14:textId="77777777" w:rsidR="005E0F0A" w:rsidRDefault="00000000">
    <w:pPr>
      <w:pStyle w:val="Encabezado"/>
    </w:pPr>
    <w:r>
      <w:rPr>
        <w:noProof/>
        <w:lang w:val="es-BO" w:eastAsia="es-BO"/>
      </w:rPr>
      <mc:AlternateContent>
        <mc:Choice Requires="wpg">
          <w:drawing>
            <wp:anchor distT="0" distB="0" distL="114300" distR="114300" simplePos="0" relativeHeight="251637760" behindDoc="1" locked="0" layoutInCell="0" allowOverlap="1" wp14:anchorId="2F281006" wp14:editId="2EFB7EA3">
              <wp:simplePos x="0" y="0"/>
              <wp:positionH relativeFrom="margin">
                <wp:align>center</wp:align>
              </wp:positionH>
              <wp:positionV relativeFrom="margin">
                <wp:align>center</wp:align>
              </wp:positionV>
              <wp:extent cx="7315200" cy="10058400"/>
              <wp:effectExtent l="0" t="0" r="0" b="0"/>
              <wp:wrapNone/>
              <wp:docPr id="4" name="WordPictureWatermark30848234"/>
              <wp:cNvGraphicFramePr/>
              <a:graphic xmlns:a="http://schemas.openxmlformats.org/drawingml/2006/main">
                <a:graphicData uri="http://schemas.openxmlformats.org/drawingml/2006/picture">
                  <pic:pic xmlns:pic="http://schemas.openxmlformats.org/drawingml/2006/picture">
                    <pic:nvPicPr>
                      <pic:cNvPr id="0" name="" descr="1234"/>
                      <pic:cNvPicPr/>
                    </pic:nvPicPr>
                    <pic:blipFill>
                      <a:blip r:embed="rId1"/>
                      <a:stretch/>
                    </pic:blipFill>
                    <pic:spPr bwMode="auto">
                      <a:xfrm>
                        <a:off x="0" y="0"/>
                        <a:ext cx="7315200" cy="10058400"/>
                      </a:xfrm>
                      <a:prstGeom prst="rect">
                        <a:avLst/>
                      </a:prstGeom>
                      <a:noFill/>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8234" o:spid="_x0000_s3" type="#_x0000_t75" style="position:absolute;z-index:-251637760;o:allowoverlap:true;o:allowincell:false;mso-position-horizontal-relative:margin;mso-position-horizontal:center;mso-position-vertical-relative:margin;mso-position-vertical:center;width:576.00pt;height:792.00pt;mso-wrap-distance-left:9.00pt;mso-wrap-distance-top:0.00pt;mso-wrap-distance-right:9.00pt;mso-wrap-distance-bottom:0.00pt;z-index:1;" stroked="false">
              <v:imagedata r:id="rId2"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A6253"/>
    <w:multiLevelType w:val="multilevel"/>
    <w:tmpl w:val="257A27C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0534C0"/>
    <w:multiLevelType w:val="multilevel"/>
    <w:tmpl w:val="445288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922A47"/>
    <w:multiLevelType w:val="multilevel"/>
    <w:tmpl w:val="8772AA40"/>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B781E7C"/>
    <w:multiLevelType w:val="multilevel"/>
    <w:tmpl w:val="893C58A2"/>
    <w:lvl w:ilvl="0">
      <w:start w:val="1"/>
      <w:numFmt w:val="low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D13C0B"/>
    <w:multiLevelType w:val="multilevel"/>
    <w:tmpl w:val="9B7C83B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EF06C8"/>
    <w:multiLevelType w:val="multilevel"/>
    <w:tmpl w:val="55EC96C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01051B"/>
    <w:multiLevelType w:val="multilevel"/>
    <w:tmpl w:val="FA88F7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9505B6"/>
    <w:multiLevelType w:val="multilevel"/>
    <w:tmpl w:val="2598C620"/>
    <w:lvl w:ilvl="0">
      <w:start w:val="1"/>
      <w:numFmt w:val="lowerLetter"/>
      <w:lvlText w:val="%1)"/>
      <w:lvlJc w:val="left"/>
      <w:pPr>
        <w:ind w:left="502"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4969AD"/>
    <w:multiLevelType w:val="multilevel"/>
    <w:tmpl w:val="BEEE58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50055445">
    <w:abstractNumId w:val="4"/>
  </w:num>
  <w:num w:numId="2" w16cid:durableId="1621301531">
    <w:abstractNumId w:val="0"/>
  </w:num>
  <w:num w:numId="3" w16cid:durableId="219488953">
    <w:abstractNumId w:val="7"/>
  </w:num>
  <w:num w:numId="4" w16cid:durableId="444471630">
    <w:abstractNumId w:val="3"/>
  </w:num>
  <w:num w:numId="5" w16cid:durableId="1293100494">
    <w:abstractNumId w:val="6"/>
  </w:num>
  <w:num w:numId="6" w16cid:durableId="482623430">
    <w:abstractNumId w:val="5"/>
  </w:num>
  <w:num w:numId="7" w16cid:durableId="982778495">
    <w:abstractNumId w:val="2"/>
  </w:num>
  <w:num w:numId="8" w16cid:durableId="1504928591">
    <w:abstractNumId w:val="1"/>
  </w:num>
  <w:num w:numId="9" w16cid:durableId="5172357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F0A"/>
    <w:rsid w:val="001276C5"/>
    <w:rsid w:val="002D5C08"/>
    <w:rsid w:val="00303C1B"/>
    <w:rsid w:val="003E70A7"/>
    <w:rsid w:val="003F0C09"/>
    <w:rsid w:val="00532064"/>
    <w:rsid w:val="005E0F0A"/>
    <w:rsid w:val="0065038F"/>
    <w:rsid w:val="00751FCB"/>
    <w:rsid w:val="00847339"/>
    <w:rsid w:val="008B1623"/>
    <w:rsid w:val="008C043B"/>
    <w:rsid w:val="00B9639D"/>
    <w:rsid w:val="00C641DB"/>
    <w:rsid w:val="00D33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3DDC3"/>
  <w15:docId w15:val="{741A0843-F5CA-4ABA-B207-82BA82C4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Droid Sans Fallback" w:hAnsi="Liberation Serif" w:cs="FreeSans"/>
        <w:sz w:val="24"/>
        <w:szCs w:val="24"/>
        <w:lang w:val="es-BO"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A"/>
      <w:lang w:val="es-ES" w:bidi="ar-SA"/>
    </w:rPr>
  </w:style>
  <w:style w:type="paragraph" w:styleId="Ttulo1">
    <w:name w:val="heading 1"/>
    <w:basedOn w:val="Normal"/>
    <w:next w:val="Normal"/>
    <w:link w:val="Ttulo1Car1"/>
    <w:uiPriority w:val="9"/>
    <w:qFormat/>
    <w:pPr>
      <w:keepNext/>
      <w:keepLines/>
      <w:spacing w:before="360" w:after="80"/>
      <w:outlineLvl w:val="0"/>
    </w:pPr>
    <w:rPr>
      <w:rFonts w:ascii="Arial" w:eastAsia="Arial" w:hAnsi="Arial" w:cs="Arial"/>
      <w:color w:val="2E74B5" w:themeColor="accent1" w:themeShade="BF"/>
      <w:sz w:val="40"/>
      <w:szCs w:val="40"/>
    </w:rPr>
  </w:style>
  <w:style w:type="paragraph" w:styleId="Ttulo2">
    <w:name w:val="heading 2"/>
    <w:basedOn w:val="Normal"/>
    <w:next w:val="Normal"/>
    <w:link w:val="Ttulo2Car"/>
    <w:uiPriority w:val="9"/>
    <w:unhideWhenUsed/>
    <w:qFormat/>
    <w:pPr>
      <w:keepNext/>
      <w:keepLines/>
      <w:spacing w:before="160" w:after="80"/>
      <w:outlineLvl w:val="1"/>
    </w:pPr>
    <w:rPr>
      <w:rFonts w:ascii="Arial" w:eastAsia="Arial" w:hAnsi="Arial" w:cs="Arial"/>
      <w:color w:val="2E74B5" w:themeColor="accent1" w:themeShade="BF"/>
      <w:sz w:val="32"/>
      <w:szCs w:val="32"/>
    </w:rPr>
  </w:style>
  <w:style w:type="paragraph" w:styleId="Ttulo3">
    <w:name w:val="heading 3"/>
    <w:basedOn w:val="Normal"/>
    <w:next w:val="Normal"/>
    <w:link w:val="Ttulo3Car"/>
    <w:uiPriority w:val="9"/>
    <w:unhideWhenUsed/>
    <w:qFormat/>
    <w:pPr>
      <w:keepNext/>
      <w:keepLines/>
      <w:spacing w:before="160" w:after="80"/>
      <w:outlineLvl w:val="2"/>
    </w:pPr>
    <w:rPr>
      <w:rFonts w:ascii="Arial" w:eastAsia="Arial" w:hAnsi="Arial" w:cs="Arial"/>
      <w:color w:val="2E74B5" w:themeColor="accent1" w:themeShade="BF"/>
      <w:sz w:val="28"/>
      <w:szCs w:val="28"/>
    </w:rPr>
  </w:style>
  <w:style w:type="paragraph" w:styleId="Ttulo4">
    <w:name w:val="heading 4"/>
    <w:basedOn w:val="Normal"/>
    <w:next w:val="Normal"/>
    <w:link w:val="Ttulo4Car"/>
    <w:uiPriority w:val="9"/>
    <w:unhideWhenUsed/>
    <w:qFormat/>
    <w:pPr>
      <w:keepNext/>
      <w:keepLines/>
      <w:spacing w:before="80" w:after="40"/>
      <w:outlineLvl w:val="3"/>
    </w:pPr>
    <w:rPr>
      <w:rFonts w:ascii="Arial" w:eastAsia="Arial" w:hAnsi="Arial" w:cs="Arial"/>
      <w:i/>
      <w:iCs/>
      <w:color w:val="2E74B5" w:themeColor="accent1" w:themeShade="BF"/>
    </w:rPr>
  </w:style>
  <w:style w:type="paragraph" w:styleId="Ttulo5">
    <w:name w:val="heading 5"/>
    <w:basedOn w:val="Normal"/>
    <w:next w:val="Normal"/>
    <w:link w:val="Ttulo5Car1"/>
    <w:uiPriority w:val="9"/>
    <w:unhideWhenUsed/>
    <w:qFormat/>
    <w:pPr>
      <w:keepNext/>
      <w:keepLines/>
      <w:spacing w:before="80" w:after="40"/>
      <w:outlineLvl w:val="4"/>
    </w:pPr>
    <w:rPr>
      <w:rFonts w:ascii="Arial" w:eastAsia="Arial" w:hAnsi="Arial" w:cs="Arial"/>
      <w:color w:val="2E74B5" w:themeColor="accent1" w:themeShade="BF"/>
    </w:rPr>
  </w:style>
  <w:style w:type="paragraph" w:styleId="Ttulo6">
    <w:name w:val="heading 6"/>
    <w:basedOn w:val="Normal"/>
    <w:next w:val="Normal"/>
    <w:link w:val="Ttulo6Car"/>
    <w:uiPriority w:val="9"/>
    <w:unhideWhenUsed/>
    <w:qFormat/>
    <w:pPr>
      <w:keepNext/>
      <w:keepLines/>
      <w:spacing w:before="40"/>
      <w:outlineLvl w:val="5"/>
    </w:pPr>
    <w:rPr>
      <w:rFonts w:ascii="Arial" w:eastAsia="Arial" w:hAnsi="Arial" w:cs="Arial"/>
      <w:i/>
      <w:iCs/>
      <w:color w:val="595959" w:themeColor="text1" w:themeTint="A6"/>
    </w:rPr>
  </w:style>
  <w:style w:type="paragraph" w:styleId="Ttulo7">
    <w:name w:val="heading 7"/>
    <w:basedOn w:val="Normal"/>
    <w:next w:val="Normal"/>
    <w:link w:val="Ttulo7Car1"/>
    <w:uiPriority w:val="9"/>
    <w:unhideWhenUsed/>
    <w:qFormat/>
    <w:pPr>
      <w:keepNext/>
      <w:keepLines/>
      <w:spacing w:before="40"/>
      <w:outlineLvl w:val="6"/>
    </w:pPr>
    <w:rPr>
      <w:rFonts w:ascii="Arial" w:eastAsia="Arial" w:hAnsi="Arial" w:cs="Arial"/>
      <w:color w:val="595959" w:themeColor="text1" w:themeTint="A6"/>
    </w:rPr>
  </w:style>
  <w:style w:type="paragraph" w:styleId="Ttulo8">
    <w:name w:val="heading 8"/>
    <w:basedOn w:val="Normal"/>
    <w:next w:val="Normal"/>
    <w:link w:val="Ttulo8Car"/>
    <w:uiPriority w:val="9"/>
    <w:unhideWhenUsed/>
    <w:qFormat/>
    <w:pPr>
      <w:keepNext/>
      <w:keepLines/>
      <w:outlineLvl w:val="7"/>
    </w:pPr>
    <w:rPr>
      <w:rFonts w:ascii="Arial" w:eastAsia="Arial" w:hAnsi="Arial" w:cs="Arial"/>
      <w:i/>
      <w:iCs/>
      <w:color w:val="272727" w:themeColor="text1" w:themeTint="D8"/>
    </w:rPr>
  </w:style>
  <w:style w:type="paragraph" w:styleId="Ttulo9">
    <w:name w:val="heading 9"/>
    <w:basedOn w:val="Normal"/>
    <w:next w:val="Normal"/>
    <w:link w:val="Ttulo9Car"/>
    <w:uiPriority w:val="9"/>
    <w:unhideWhenUsed/>
    <w:qFormat/>
    <w:pPr>
      <w:keepNext/>
      <w:keepLines/>
      <w:outlineLvl w:val="8"/>
    </w:pPr>
    <w:rPr>
      <w:rFonts w:ascii="Arial" w:eastAsia="Arial" w:hAnsi="Arial" w:cs="Arial"/>
      <w:i/>
      <w:iCs/>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Pr>
      <w:rFonts w:ascii="Arial" w:eastAsia="Arial" w:hAnsi="Arial" w:cs="Arial"/>
      <w:color w:val="2E74B5" w:themeColor="accent1" w:themeShade="BF"/>
      <w:sz w:val="40"/>
      <w:szCs w:val="40"/>
    </w:rPr>
  </w:style>
  <w:style w:type="character" w:customStyle="1" w:styleId="Heading2Char">
    <w:name w:val="Heading 2 Char"/>
    <w:basedOn w:val="Fuentedeprrafopredeter"/>
    <w:uiPriority w:val="9"/>
    <w:rPr>
      <w:rFonts w:ascii="Arial" w:eastAsia="Arial" w:hAnsi="Arial" w:cs="Arial"/>
      <w:color w:val="2E74B5" w:themeColor="accent1" w:themeShade="BF"/>
      <w:sz w:val="32"/>
      <w:szCs w:val="32"/>
    </w:rPr>
  </w:style>
  <w:style w:type="character" w:customStyle="1" w:styleId="Heading3Char">
    <w:name w:val="Heading 3 Char"/>
    <w:basedOn w:val="Fuentedeprrafopredeter"/>
    <w:uiPriority w:val="9"/>
    <w:rPr>
      <w:rFonts w:ascii="Arial" w:eastAsia="Arial" w:hAnsi="Arial" w:cs="Arial"/>
      <w:color w:val="2E74B5" w:themeColor="accent1" w:themeShade="BF"/>
      <w:sz w:val="28"/>
      <w:szCs w:val="28"/>
    </w:rPr>
  </w:style>
  <w:style w:type="character" w:customStyle="1" w:styleId="Heading4Char">
    <w:name w:val="Heading 4 Char"/>
    <w:basedOn w:val="Fuentedeprrafopredeter"/>
    <w:uiPriority w:val="9"/>
    <w:rPr>
      <w:rFonts w:ascii="Arial" w:eastAsia="Arial" w:hAnsi="Arial" w:cs="Arial"/>
      <w:i/>
      <w:iCs/>
      <w:color w:val="2E74B5" w:themeColor="accent1" w:themeShade="BF"/>
    </w:rPr>
  </w:style>
  <w:style w:type="character" w:customStyle="1" w:styleId="Heading5Char">
    <w:name w:val="Heading 5 Char"/>
    <w:basedOn w:val="Fuentedeprrafopredeter"/>
    <w:uiPriority w:val="9"/>
    <w:rPr>
      <w:rFonts w:ascii="Arial" w:eastAsia="Arial" w:hAnsi="Arial" w:cs="Arial"/>
      <w:color w:val="2E74B5" w:themeColor="accent1" w:themeShade="BF"/>
    </w:rPr>
  </w:style>
  <w:style w:type="character" w:customStyle="1" w:styleId="Heading6Char">
    <w:name w:val="Heading 6 Char"/>
    <w:basedOn w:val="Fuentedeprrafopredeter"/>
    <w:uiPriority w:val="9"/>
    <w:rPr>
      <w:rFonts w:ascii="Arial" w:eastAsia="Arial" w:hAnsi="Arial" w:cs="Arial"/>
      <w:i/>
      <w:iCs/>
      <w:color w:val="595959" w:themeColor="text1" w:themeTint="A6"/>
    </w:rPr>
  </w:style>
  <w:style w:type="character" w:customStyle="1" w:styleId="Heading7Char">
    <w:name w:val="Heading 7 Char"/>
    <w:basedOn w:val="Fuentedeprrafopredeter"/>
    <w:uiPriority w:val="9"/>
    <w:rPr>
      <w:rFonts w:ascii="Arial" w:eastAsia="Arial" w:hAnsi="Arial" w:cs="Arial"/>
      <w:color w:val="595959" w:themeColor="text1" w:themeTint="A6"/>
    </w:rPr>
  </w:style>
  <w:style w:type="character" w:customStyle="1" w:styleId="Heading8Char">
    <w:name w:val="Heading 8 Char"/>
    <w:basedOn w:val="Fuentedeprrafopredeter"/>
    <w:uiPriority w:val="9"/>
    <w:rPr>
      <w:rFonts w:ascii="Arial" w:eastAsia="Arial" w:hAnsi="Arial" w:cs="Arial"/>
      <w:i/>
      <w:iCs/>
      <w:color w:val="272727" w:themeColor="text1" w:themeTint="D8"/>
    </w:rPr>
  </w:style>
  <w:style w:type="character" w:customStyle="1" w:styleId="Heading9Char">
    <w:name w:val="Heading 9 Char"/>
    <w:basedOn w:val="Fuentedeprrafopredeter"/>
    <w:uiPriority w:val="9"/>
    <w:rPr>
      <w:rFonts w:ascii="Arial" w:eastAsia="Arial" w:hAnsi="Arial" w:cs="Arial"/>
      <w:i/>
      <w:iCs/>
      <w:color w:val="272727" w:themeColor="text1" w:themeTint="D8"/>
    </w:rPr>
  </w:style>
  <w:style w:type="character" w:customStyle="1" w:styleId="TitleChar">
    <w:name w:val="Title Char"/>
    <w:basedOn w:val="Fuentedeprrafopredeter"/>
    <w:uiPriority w:val="10"/>
    <w:rPr>
      <w:rFonts w:ascii="Arial" w:eastAsia="Arial" w:hAnsi="Arial" w:cs="Arial"/>
      <w:spacing w:val="-10"/>
      <w:sz w:val="56"/>
      <w:szCs w:val="56"/>
    </w:rPr>
  </w:style>
  <w:style w:type="character" w:customStyle="1" w:styleId="SubtitleChar">
    <w:name w:val="Subtitle Char"/>
    <w:basedOn w:val="Fuentedeprrafopredeter"/>
    <w:uiPriority w:val="11"/>
    <w:rPr>
      <w:color w:val="595959" w:themeColor="text1" w:themeTint="A6"/>
      <w:spacing w:val="15"/>
      <w:sz w:val="28"/>
      <w:szCs w:val="28"/>
    </w:rPr>
  </w:style>
  <w:style w:type="character" w:customStyle="1" w:styleId="QuoteChar">
    <w:name w:val="Quote Char"/>
    <w:basedOn w:val="Fuentedeprrafopredeter"/>
    <w:uiPriority w:val="29"/>
    <w:rPr>
      <w:i/>
      <w:iCs/>
      <w:color w:val="404040" w:themeColor="text1" w:themeTint="BF"/>
    </w:rPr>
  </w:style>
  <w:style w:type="character" w:customStyle="1" w:styleId="IntenseQuoteChar">
    <w:name w:val="Intense Quote Char"/>
    <w:basedOn w:val="Fuentedeprrafopredeter"/>
    <w:uiPriority w:val="30"/>
    <w:rPr>
      <w:i/>
      <w:iCs/>
      <w:color w:val="2E74B5" w:themeColor="accent1" w:themeShade="BF"/>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character" w:customStyle="1" w:styleId="FootnoteTextChar">
    <w:name w:val="Footnote Text Char"/>
    <w:basedOn w:val="Fuentedeprrafopredeter"/>
    <w:uiPriority w:val="99"/>
    <w:semiHidden/>
    <w:rPr>
      <w:sz w:val="20"/>
      <w:szCs w:val="20"/>
    </w:rPr>
  </w:style>
  <w:style w:type="character" w:customStyle="1" w:styleId="EndnoteTextChar">
    <w:name w:val="Endnote Text Char"/>
    <w:basedOn w:val="Fuentedeprrafopredeter"/>
    <w:uiPriority w:val="99"/>
    <w:semiHidden/>
    <w:rPr>
      <w:sz w:val="20"/>
      <w:szCs w:val="20"/>
    </w:r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aconcuadrcula7concolores">
    <w:name w:val="Grid Table 7 Colorful"/>
    <w:basedOn w:val="Tab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anormal"/>
    <w:uiPriority w:val="99"/>
    <w:rPr>
      <w:color w:val="404040"/>
      <w:sz w:val="20"/>
      <w:szCs w:val="20"/>
      <w:lang w:eastAsia="es-BO" w:bidi="ar-SA"/>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rPr>
      <w:color w:val="404040"/>
      <w:sz w:val="20"/>
      <w:szCs w:val="20"/>
      <w:lang w:eastAsia="es-BO"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rPr>
      <w:color w:val="404040"/>
      <w:sz w:val="20"/>
      <w:szCs w:val="20"/>
      <w:lang w:eastAsia="es-BO" w:bidi="ar-SA"/>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anormal"/>
    <w:uiPriority w:val="99"/>
    <w:rPr>
      <w:color w:val="404040"/>
      <w:sz w:val="20"/>
      <w:szCs w:val="20"/>
      <w:lang w:eastAsia="es-BO" w:bidi="ar-S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rPr>
      <w:color w:val="404040"/>
      <w:sz w:val="20"/>
      <w:szCs w:val="20"/>
      <w:lang w:eastAsia="es-BO" w:bidi="ar-S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rPr>
      <w:color w:val="404040"/>
      <w:sz w:val="20"/>
      <w:szCs w:val="20"/>
      <w:lang w:eastAsia="es-BO" w:bidi="ar-S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rPr>
      <w:color w:val="404040"/>
      <w:sz w:val="20"/>
      <w:szCs w:val="20"/>
      <w:lang w:eastAsia="es-BO" w:bidi="ar-SA"/>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anormal"/>
    <w:uiPriority w:val="99"/>
    <w:rPr>
      <w:color w:val="404040"/>
      <w:sz w:val="20"/>
      <w:szCs w:val="20"/>
      <w:lang w:eastAsia="es-BO" w:bidi="ar-S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tulo1Car1">
    <w:name w:val="Título 1 Car1"/>
    <w:basedOn w:val="Fuentedeprrafopredeter"/>
    <w:link w:val="Ttulo1"/>
    <w:uiPriority w:val="9"/>
    <w:rPr>
      <w:rFonts w:ascii="Arial" w:eastAsia="Arial" w:hAnsi="Arial" w:cs="Arial"/>
      <w:color w:val="2E74B5" w:themeColor="accent1" w:themeShade="BF"/>
      <w:sz w:val="40"/>
      <w:szCs w:val="40"/>
    </w:rPr>
  </w:style>
  <w:style w:type="character" w:customStyle="1" w:styleId="Ttulo2Car">
    <w:name w:val="Título 2 Car"/>
    <w:basedOn w:val="Fuentedeprrafopredeter"/>
    <w:link w:val="Ttulo2"/>
    <w:uiPriority w:val="9"/>
    <w:rPr>
      <w:rFonts w:ascii="Arial" w:eastAsia="Arial" w:hAnsi="Arial" w:cs="Arial"/>
      <w:color w:val="2E74B5" w:themeColor="accent1" w:themeShade="BF"/>
      <w:sz w:val="32"/>
      <w:szCs w:val="32"/>
    </w:rPr>
  </w:style>
  <w:style w:type="character" w:customStyle="1" w:styleId="Ttulo3Car">
    <w:name w:val="Título 3 Car"/>
    <w:basedOn w:val="Fuentedeprrafopredeter"/>
    <w:link w:val="Ttulo3"/>
    <w:uiPriority w:val="9"/>
    <w:rPr>
      <w:rFonts w:ascii="Arial" w:eastAsia="Arial" w:hAnsi="Arial" w:cs="Arial"/>
      <w:color w:val="2E74B5" w:themeColor="accent1" w:themeShade="BF"/>
      <w:sz w:val="28"/>
      <w:szCs w:val="28"/>
    </w:rPr>
  </w:style>
  <w:style w:type="character" w:customStyle="1" w:styleId="Ttulo4Car">
    <w:name w:val="Título 4 Car"/>
    <w:basedOn w:val="Fuentedeprrafopredeter"/>
    <w:link w:val="Ttulo4"/>
    <w:uiPriority w:val="9"/>
    <w:rPr>
      <w:rFonts w:ascii="Arial" w:eastAsia="Arial" w:hAnsi="Arial" w:cs="Arial"/>
      <w:i/>
      <w:iCs/>
      <w:color w:val="2E74B5" w:themeColor="accent1" w:themeShade="BF"/>
    </w:rPr>
  </w:style>
  <w:style w:type="character" w:customStyle="1" w:styleId="Ttulo5Car1">
    <w:name w:val="Título 5 Car1"/>
    <w:basedOn w:val="Fuentedeprrafopredeter"/>
    <w:link w:val="Ttulo5"/>
    <w:uiPriority w:val="9"/>
    <w:rPr>
      <w:rFonts w:ascii="Arial" w:eastAsia="Arial" w:hAnsi="Arial" w:cs="Arial"/>
      <w:color w:val="2E74B5" w:themeColor="accent1" w:themeShade="BF"/>
    </w:rPr>
  </w:style>
  <w:style w:type="character" w:customStyle="1" w:styleId="Ttulo6Car">
    <w:name w:val="Título 6 Car"/>
    <w:basedOn w:val="Fuentedeprrafopredeter"/>
    <w:link w:val="Ttulo6"/>
    <w:uiPriority w:val="9"/>
    <w:rPr>
      <w:rFonts w:ascii="Arial" w:eastAsia="Arial" w:hAnsi="Arial" w:cs="Arial"/>
      <w:i/>
      <w:iCs/>
      <w:color w:val="595959" w:themeColor="text1" w:themeTint="A6"/>
    </w:rPr>
  </w:style>
  <w:style w:type="character" w:customStyle="1" w:styleId="Ttulo7Car1">
    <w:name w:val="Título 7 Car1"/>
    <w:basedOn w:val="Fuentedeprrafopredeter"/>
    <w:link w:val="Ttulo7"/>
    <w:uiPriority w:val="9"/>
    <w:rPr>
      <w:rFonts w:ascii="Arial" w:eastAsia="Arial" w:hAnsi="Arial" w:cs="Arial"/>
      <w:color w:val="595959" w:themeColor="text1" w:themeTint="A6"/>
    </w:rPr>
  </w:style>
  <w:style w:type="character" w:customStyle="1" w:styleId="Ttulo8Car">
    <w:name w:val="Título 8 Car"/>
    <w:basedOn w:val="Fuentedeprrafopredeter"/>
    <w:link w:val="Ttulo8"/>
    <w:uiPriority w:val="9"/>
    <w:rPr>
      <w:rFonts w:ascii="Arial" w:eastAsia="Arial" w:hAnsi="Arial" w:cs="Arial"/>
      <w:i/>
      <w:iCs/>
      <w:color w:val="272727" w:themeColor="text1" w:themeTint="D8"/>
    </w:rPr>
  </w:style>
  <w:style w:type="character" w:customStyle="1" w:styleId="Ttulo9Car">
    <w:name w:val="Título 9 Car"/>
    <w:basedOn w:val="Fuentedeprrafopredeter"/>
    <w:link w:val="Ttulo9"/>
    <w:uiPriority w:val="9"/>
    <w:rPr>
      <w:rFonts w:ascii="Arial" w:eastAsia="Arial" w:hAnsi="Arial" w:cs="Arial"/>
      <w:i/>
      <w:iCs/>
      <w:color w:val="272727" w:themeColor="text1" w:themeTint="D8"/>
    </w:rPr>
  </w:style>
  <w:style w:type="paragraph" w:styleId="Ttulo">
    <w:name w:val="Title"/>
    <w:basedOn w:val="Normal"/>
    <w:next w:val="Normal"/>
    <w:link w:val="TtuloCar2"/>
    <w:uiPriority w:val="10"/>
    <w:qFormat/>
    <w:pPr>
      <w:spacing w:after="80"/>
      <w:contextualSpacing/>
    </w:pPr>
    <w:rPr>
      <w:rFonts w:ascii="Arial" w:eastAsia="Arial" w:hAnsi="Arial" w:cs="Arial"/>
      <w:spacing w:val="-10"/>
      <w:sz w:val="56"/>
      <w:szCs w:val="56"/>
    </w:rPr>
  </w:style>
  <w:style w:type="character" w:customStyle="1" w:styleId="TtuloCar2">
    <w:name w:val="Título Car2"/>
    <w:basedOn w:val="Fuentedeprrafopredeter"/>
    <w:link w:val="Ttulo"/>
    <w:uiPriority w:val="10"/>
    <w:rPr>
      <w:rFonts w:ascii="Arial" w:eastAsia="Arial" w:hAnsi="Arial" w:cs="Arial"/>
      <w:spacing w:val="-10"/>
      <w:sz w:val="56"/>
      <w:szCs w:val="56"/>
    </w:rPr>
  </w:style>
  <w:style w:type="character" w:customStyle="1" w:styleId="SubttuloCar1">
    <w:name w:val="Subtítulo Car1"/>
    <w:basedOn w:val="Fuentedeprrafopredeter"/>
    <w:link w:val="Subttulo"/>
    <w:uiPriority w:val="11"/>
    <w:rPr>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character" w:styleId="nfasisintenso">
    <w:name w:val="Intense Emphasis"/>
    <w:basedOn w:val="Fuentedeprrafopredeter"/>
    <w:uiPriority w:val="21"/>
    <w:qFormat/>
    <w:rPr>
      <w:i/>
      <w:iCs/>
      <w:color w:val="2E74B5" w:themeColor="accent1" w:themeShade="BF"/>
    </w:rPr>
  </w:style>
  <w:style w:type="paragraph" w:styleId="Citadestacada">
    <w:name w:val="Intense Quote"/>
    <w:basedOn w:val="Normal"/>
    <w:next w:val="Normal"/>
    <w:link w:val="CitadestacadaC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Pr>
      <w:i/>
      <w:iCs/>
      <w:color w:val="2E74B5" w:themeColor="accent1" w:themeShade="BF"/>
    </w:rPr>
  </w:style>
  <w:style w:type="character" w:styleId="Referenciaintensa">
    <w:name w:val="Intense Reference"/>
    <w:basedOn w:val="Fuentedeprrafopredeter"/>
    <w:uiPriority w:val="32"/>
    <w:qFormat/>
    <w:rPr>
      <w:b/>
      <w:bCs/>
      <w:smallCaps/>
      <w:color w:val="2E74B5" w:themeColor="accent1" w:themeShade="BF"/>
      <w:spacing w:val="5"/>
    </w:rPr>
  </w:style>
  <w:style w:type="paragraph" w:styleId="Sinespaciado">
    <w:name w:val="No Spacing"/>
    <w:basedOn w:val="Normal"/>
    <w:link w:val="SinespaciadoCar"/>
    <w:uiPriority w:val="1"/>
    <w:qFormat/>
  </w:style>
  <w:style w:type="character" w:styleId="nfasissutil">
    <w:name w:val="Subtle Emphasis"/>
    <w:basedOn w:val="Fuentedeprrafopredeter"/>
    <w:uiPriority w:val="19"/>
    <w:qFormat/>
    <w:rPr>
      <w:i/>
      <w:iCs/>
      <w:color w:val="404040" w:themeColor="text1" w:themeTint="BF"/>
    </w:rPr>
  </w:style>
  <w:style w:type="character" w:styleId="nfasis">
    <w:name w:val="Emphasis"/>
    <w:basedOn w:val="Fuentedeprrafopredeter"/>
    <w:uiPriority w:val="20"/>
    <w:qFormat/>
    <w:rPr>
      <w:i/>
      <w:iCs/>
    </w:rPr>
  </w:style>
  <w:style w:type="character" w:styleId="Fuerte">
    <w:name w:val="Strong"/>
    <w:basedOn w:val="Fuentedeprrafopredeter"/>
    <w:uiPriority w:val="22"/>
    <w:qFormat/>
    <w:rPr>
      <w:b/>
      <w:bCs/>
    </w:rPr>
  </w:style>
  <w:style w:type="character" w:styleId="Referenciasutil">
    <w:name w:val="Subtle Reference"/>
    <w:basedOn w:val="Fuentedeprrafopredeter"/>
    <w:uiPriority w:val="31"/>
    <w:qFormat/>
    <w:rPr>
      <w:smallCaps/>
      <w:color w:val="5A5A5A" w:themeColor="text1" w:themeTint="A5"/>
    </w:rPr>
  </w:style>
  <w:style w:type="character" w:styleId="Ttulodellibro">
    <w:name w:val="Book Title"/>
    <w:basedOn w:val="Fuentedeprrafopredeter"/>
    <w:uiPriority w:val="33"/>
    <w:qFormat/>
    <w:rPr>
      <w:b/>
      <w:bCs/>
      <w:i/>
      <w:iCs/>
      <w:spacing w:val="5"/>
    </w:rPr>
  </w:style>
  <w:style w:type="character" w:customStyle="1" w:styleId="EncabezadoCar1">
    <w:name w:val="Encabezado Car1"/>
    <w:basedOn w:val="Fuentedeprrafopredeter"/>
    <w:link w:val="Encabezado"/>
    <w:uiPriority w:val="99"/>
  </w:style>
  <w:style w:type="character" w:customStyle="1" w:styleId="PiedepginaCar1">
    <w:name w:val="Pie de página Car1"/>
    <w:basedOn w:val="Fuentedeprrafopredeter"/>
    <w:link w:val="Piedepgina"/>
    <w:uiPriority w:val="99"/>
  </w:style>
  <w:style w:type="paragraph" w:styleId="Textonotapie">
    <w:name w:val="footnote text"/>
    <w:basedOn w:val="Normal"/>
    <w:link w:val="TextonotapieCar"/>
    <w:uiPriority w:val="99"/>
    <w:semiHidden/>
    <w:unhideWhenUsed/>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rPr>
      <w:sz w:val="20"/>
      <w:szCs w:val="20"/>
    </w:rPr>
  </w:style>
  <w:style w:type="character" w:customStyle="1" w:styleId="TextonotaalfinalCar">
    <w:name w:val="Texto nota al final Car"/>
    <w:basedOn w:val="Fuentedeprrafopredeter"/>
    <w:link w:val="Textonotaalfinal"/>
    <w:uiPriority w:val="99"/>
    <w:semiHidden/>
    <w:rPr>
      <w:sz w:val="20"/>
      <w:szCs w:val="20"/>
    </w:rPr>
  </w:style>
  <w:style w:type="character" w:styleId="Refdenotaalfinal">
    <w:name w:val="end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563C1" w:themeColor="hyperlink"/>
      <w:u w:val="single"/>
    </w:rPr>
  </w:style>
  <w:style w:type="character" w:styleId="Hipervnculovisitado">
    <w:name w:val="FollowedHyperlink"/>
    <w:basedOn w:val="Fuentedeprrafopredeter"/>
    <w:uiPriority w:val="99"/>
    <w:semiHidden/>
    <w:unhideWhenUsed/>
    <w:rPr>
      <w:color w:val="954F72" w:themeColor="followedHyperlink"/>
      <w:u w:val="single"/>
    </w:rPr>
  </w:style>
  <w:style w:type="paragraph" w:styleId="TDC1">
    <w:name w:val="toc 1"/>
    <w:basedOn w:val="Normal"/>
    <w:next w:val="Normal"/>
    <w:uiPriority w:val="39"/>
    <w:unhideWhenUsed/>
    <w:pPr>
      <w:spacing w:after="100"/>
    </w:pPr>
  </w:style>
  <w:style w:type="paragraph" w:styleId="TDC2">
    <w:name w:val="toc 2"/>
    <w:basedOn w:val="Normal"/>
    <w:next w:val="Normal"/>
    <w:uiPriority w:val="39"/>
    <w:unhideWhenUsed/>
    <w:pPr>
      <w:spacing w:after="100"/>
      <w:ind w:left="220"/>
    </w:pPr>
  </w:style>
  <w:style w:type="paragraph" w:styleId="TDC3">
    <w:name w:val="toc 3"/>
    <w:basedOn w:val="Normal"/>
    <w:next w:val="Normal"/>
    <w:uiPriority w:val="39"/>
    <w:unhideWhenUsed/>
    <w:pPr>
      <w:spacing w:after="100"/>
      <w:ind w:left="440"/>
    </w:pPr>
  </w:style>
  <w:style w:type="paragraph" w:styleId="TDC4">
    <w:name w:val="toc 4"/>
    <w:basedOn w:val="Normal"/>
    <w:next w:val="Normal"/>
    <w:uiPriority w:val="39"/>
    <w:unhideWhenUsed/>
    <w:pPr>
      <w:spacing w:after="100"/>
      <w:ind w:left="660"/>
    </w:pPr>
  </w:style>
  <w:style w:type="paragraph" w:styleId="TDC5">
    <w:name w:val="toc 5"/>
    <w:basedOn w:val="Normal"/>
    <w:next w:val="Normal"/>
    <w:uiPriority w:val="39"/>
    <w:unhideWhenUsed/>
    <w:pPr>
      <w:spacing w:after="100"/>
      <w:ind w:left="880"/>
    </w:pPr>
  </w:style>
  <w:style w:type="paragraph" w:styleId="TDC6">
    <w:name w:val="toc 6"/>
    <w:basedOn w:val="Normal"/>
    <w:next w:val="Normal"/>
    <w:uiPriority w:val="39"/>
    <w:unhideWhenUsed/>
    <w:pPr>
      <w:spacing w:after="100"/>
      <w:ind w:left="1100"/>
    </w:pPr>
  </w:style>
  <w:style w:type="paragraph" w:styleId="TDC7">
    <w:name w:val="toc 7"/>
    <w:basedOn w:val="Normal"/>
    <w:next w:val="Normal"/>
    <w:uiPriority w:val="39"/>
    <w:unhideWhenUsed/>
    <w:pPr>
      <w:spacing w:after="100"/>
      <w:ind w:left="1320"/>
    </w:pPr>
  </w:style>
  <w:style w:type="paragraph" w:styleId="TDC8">
    <w:name w:val="toc 8"/>
    <w:basedOn w:val="Normal"/>
    <w:next w:val="Normal"/>
    <w:uiPriority w:val="39"/>
    <w:unhideWhenUsed/>
    <w:pPr>
      <w:spacing w:after="100"/>
      <w:ind w:left="1540"/>
    </w:pPr>
  </w:style>
  <w:style w:type="paragraph" w:styleId="TDC9">
    <w:name w:val="toc 9"/>
    <w:basedOn w:val="Normal"/>
    <w:next w:val="Normal"/>
    <w:uiPriority w:val="39"/>
    <w:unhideWhenUsed/>
    <w:pPr>
      <w:spacing w:after="100"/>
      <w:ind w:left="1760"/>
    </w:pPr>
  </w:style>
  <w:style w:type="character" w:styleId="Textodelmarcadordeposicin">
    <w:name w:val="Placeholder Text"/>
    <w:basedOn w:val="Fuentedeprrafopredeter"/>
    <w:uiPriority w:val="99"/>
    <w:semiHidden/>
    <w:rPr>
      <w:color w:val="666666"/>
    </w:rPr>
  </w:style>
  <w:style w:type="paragraph" w:styleId="TtuloTDC">
    <w:name w:val="TOC Heading"/>
    <w:uiPriority w:val="39"/>
    <w:unhideWhenUsed/>
  </w:style>
  <w:style w:type="paragraph" w:styleId="Tabladeilustraciones">
    <w:name w:val="table of figures"/>
    <w:basedOn w:val="Normal"/>
    <w:next w:val="Normal"/>
    <w:uiPriority w:val="99"/>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rPr>
  </w:style>
  <w:style w:type="character" w:customStyle="1" w:styleId="WW8Num5z0">
    <w:name w:val="WW8Num5z0"/>
    <w:qFormat/>
  </w:style>
  <w:style w:type="character" w:customStyle="1" w:styleId="WW8Num6z0">
    <w:name w:val="WW8Num6z0"/>
    <w:qFormat/>
    <w:rPr>
      <w:rFonts w:ascii="Symbol" w:hAnsi="Symbol" w:cs="Symbol"/>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sz w:val="22"/>
      <w:szCs w:val="22"/>
    </w:rPr>
  </w:style>
  <w:style w:type="character" w:customStyle="1" w:styleId="WW8Num13z1">
    <w:name w:val="WW8Num13z1"/>
    <w:qFormat/>
  </w:style>
  <w:style w:type="character" w:customStyle="1" w:styleId="WW8Num14z0">
    <w:name w:val="WW8Num14z0"/>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b/>
    </w:rPr>
  </w:style>
  <w:style w:type="character" w:customStyle="1" w:styleId="WW8Num16z2">
    <w:name w:val="WW8Num16z2"/>
    <w:qFormat/>
    <w:rPr>
      <w:rFonts w:ascii="Webdings" w:hAnsi="Webdings" w:cs="Webdings"/>
      <w:b/>
      <w:i w:val="0"/>
      <w:sz w:val="32"/>
    </w:rPr>
  </w:style>
  <w:style w:type="character" w:customStyle="1" w:styleId="WW8Num16z3">
    <w:name w:val="WW8Num16z3"/>
    <w:qFormat/>
    <w:rPr>
      <w:b/>
      <w:i w:val="0"/>
    </w:rPr>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Symbol" w:hAnsi="Symbol" w:cs="Symbol"/>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Arial" w:eastAsia="MS Mincho;Meiryo" w:hAnsi="Arial"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Arial" w:hAnsi="Arial" w:cs="Arial"/>
      <w:sz w:val="22"/>
      <w:szCs w:val="22"/>
    </w:rPr>
  </w:style>
  <w:style w:type="character" w:customStyle="1" w:styleId="WW8Num22z1">
    <w:name w:val="WW8Num22z1"/>
    <w:qFormat/>
    <w:rPr>
      <w:rFonts w:ascii="Symbol" w:hAnsi="Symbol" w:cs="Symbol"/>
    </w:rPr>
  </w:style>
  <w:style w:type="character" w:customStyle="1" w:styleId="WW8Num22z2">
    <w:name w:val="WW8Num22z2"/>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styleId="Nmerodepgina">
    <w:name w:val="page number"/>
    <w:basedOn w:val="Fuentedeprrafopredeter"/>
    <w:qFormat/>
  </w:style>
  <w:style w:type="character" w:customStyle="1" w:styleId="Muydestacado">
    <w:name w:val="Muy destacado"/>
    <w:qFormat/>
    <w:rPr>
      <w:b/>
      <w:bCs/>
    </w:rPr>
  </w:style>
  <w:style w:type="character" w:customStyle="1" w:styleId="EnlacedeInternet">
    <w:name w:val="Enlace de Internet"/>
    <w:rPr>
      <w:color w:val="0000FF"/>
      <w:u w:val="single"/>
    </w:rPr>
  </w:style>
  <w:style w:type="character" w:customStyle="1" w:styleId="EnlacedeInternetyavisitado">
    <w:name w:val="Enlace de Internet ya visitado"/>
    <w:qFormat/>
    <w:rPr>
      <w:color w:val="800080"/>
      <w:u w:val="single"/>
    </w:rPr>
  </w:style>
  <w:style w:type="character" w:customStyle="1" w:styleId="Textoindependiente3Car">
    <w:name w:val="Texto independiente 3 Car"/>
    <w:qFormat/>
    <w:rPr>
      <w:rFonts w:ascii="Arial" w:hAnsi="Arial" w:cs="Arial"/>
      <w:szCs w:val="24"/>
    </w:rPr>
  </w:style>
  <w:style w:type="character" w:customStyle="1" w:styleId="TextoindependienteCar">
    <w:name w:val="Texto independiente Car"/>
    <w:qFormat/>
    <w:rPr>
      <w:rFonts w:ascii="Arial" w:hAnsi="Arial" w:cs="Arial"/>
      <w:bCs/>
      <w:sz w:val="22"/>
      <w:szCs w:val="24"/>
    </w:rPr>
  </w:style>
  <w:style w:type="character" w:customStyle="1" w:styleId="CarCar">
    <w:name w:val="Car Car"/>
    <w:qFormat/>
    <w:rPr>
      <w:rFonts w:ascii="Arial" w:hAnsi="Arial" w:cs="Arial"/>
      <w:szCs w:val="24"/>
      <w:lang w:val="es-ES" w:bidi="ar-SA"/>
    </w:rPr>
  </w:style>
  <w:style w:type="character" w:customStyle="1" w:styleId="TtuloCar1">
    <w:name w:val="Título Car1"/>
    <w:qFormat/>
    <w:rPr>
      <w:rFonts w:ascii="Arial" w:hAnsi="Arial" w:cs="Arial"/>
      <w:b/>
      <w:sz w:val="24"/>
      <w:szCs w:val="24"/>
      <w:u w:val="single"/>
      <w:lang w:val="es-MX"/>
    </w:rPr>
  </w:style>
  <w:style w:type="character" w:customStyle="1" w:styleId="apple-converted-space">
    <w:name w:val="apple-converted-space"/>
    <w:basedOn w:val="Fuentedeprrafopredeter"/>
    <w:qFormat/>
  </w:style>
  <w:style w:type="character" w:customStyle="1" w:styleId="Ttulo5Car">
    <w:name w:val="Título 5 Car"/>
    <w:qFormat/>
    <w:rPr>
      <w:rFonts w:ascii="Arial" w:hAnsi="Arial" w:cs="Arial"/>
      <w:b/>
      <w:bCs/>
      <w:i/>
      <w:iCs/>
      <w:sz w:val="26"/>
      <w:szCs w:val="26"/>
    </w:rPr>
  </w:style>
  <w:style w:type="character" w:customStyle="1" w:styleId="EncabezadoCar">
    <w:name w:val="Encabezado Car"/>
    <w:qFormat/>
    <w:rPr>
      <w:sz w:val="24"/>
      <w:szCs w:val="24"/>
    </w:rPr>
  </w:style>
  <w:style w:type="character" w:customStyle="1" w:styleId="SubttuloCar">
    <w:name w:val="Subtítulo Car"/>
    <w:qFormat/>
    <w:rPr>
      <w:rFonts w:ascii="Arial" w:hAnsi="Arial" w:cs="Arial"/>
      <w:b/>
      <w:sz w:val="24"/>
      <w:szCs w:val="24"/>
      <w:u w:val="single"/>
      <w:lang w:val="es-MX"/>
    </w:rPr>
  </w:style>
  <w:style w:type="character" w:customStyle="1" w:styleId="Ttulo1Car">
    <w:name w:val="Título 1 Car"/>
    <w:qFormat/>
    <w:rPr>
      <w:rFonts w:ascii="Copperplate32bc;Kalyani" w:hAnsi="Copperplate32bc;Kalyani" w:cs="Copperplate32bc;Kalyani"/>
      <w:b/>
      <w:bCs/>
      <w:sz w:val="24"/>
      <w:lang w:val="es-ES"/>
    </w:rPr>
  </w:style>
  <w:style w:type="character" w:customStyle="1" w:styleId="Ttulo7Car">
    <w:name w:val="Título 7 Car"/>
    <w:qFormat/>
    <w:rPr>
      <w:rFonts w:ascii="Cambria" w:eastAsia="Times New Roman" w:hAnsi="Cambria" w:cs="Times New Roman"/>
      <w:i/>
      <w:iCs/>
      <w:color w:val="404040"/>
      <w:sz w:val="24"/>
      <w:szCs w:val="24"/>
    </w:rPr>
  </w:style>
  <w:style w:type="character" w:customStyle="1" w:styleId="SangradetextonormalCar">
    <w:name w:val="Sangría de texto normal Car"/>
    <w:qFormat/>
    <w:rPr>
      <w:rFonts w:ascii="Arial" w:hAnsi="Arial" w:cs="Arial"/>
      <w:sz w:val="22"/>
      <w:szCs w:val="24"/>
    </w:rPr>
  </w:style>
  <w:style w:type="character" w:customStyle="1" w:styleId="TtuloCar">
    <w:name w:val="Título Car"/>
    <w:qFormat/>
    <w:rPr>
      <w:rFonts w:ascii="Arial" w:hAnsi="Arial" w:cs="Arial"/>
      <w:b/>
      <w:sz w:val="24"/>
      <w:lang w:val="es-MX"/>
    </w:rPr>
  </w:style>
  <w:style w:type="character" w:customStyle="1" w:styleId="PiedepginaCar">
    <w:name w:val="Pie de página Car"/>
    <w:qFormat/>
    <w:rPr>
      <w:sz w:val="24"/>
      <w:szCs w:val="24"/>
    </w:rPr>
  </w:style>
  <w:style w:type="character" w:customStyle="1" w:styleId="Sangra3detindependienteCar">
    <w:name w:val="Sangría 3 de t. independiente Car"/>
    <w:qFormat/>
    <w:rPr>
      <w:sz w:val="16"/>
      <w:szCs w:val="16"/>
    </w:rPr>
  </w:style>
  <w:style w:type="character" w:customStyle="1" w:styleId="Destacado">
    <w:name w:val="Destacado"/>
    <w:qFormat/>
    <w:rPr>
      <w:i/>
      <w:iCs/>
    </w:rPr>
  </w:style>
  <w:style w:type="character" w:customStyle="1" w:styleId="ListLabel1">
    <w:name w:val="ListLabel 1"/>
    <w:qFormat/>
    <w:rPr>
      <w:rFonts w:cs="Symbol"/>
    </w:rPr>
  </w:style>
  <w:style w:type="paragraph" w:customStyle="1" w:styleId="Ttulo10">
    <w:name w:val="Título1"/>
    <w:basedOn w:val="Normal"/>
    <w:next w:val="Textoindependiente1"/>
    <w:qFormat/>
    <w:pPr>
      <w:jc w:val="center"/>
    </w:pPr>
    <w:rPr>
      <w:rFonts w:ascii="Arial" w:hAnsi="Arial" w:cs="Arial"/>
      <w:b/>
      <w:u w:val="single"/>
      <w:lang w:val="es-MX"/>
    </w:rPr>
  </w:style>
  <w:style w:type="paragraph" w:customStyle="1" w:styleId="Textoindependiente1">
    <w:name w:val="Texto independiente1"/>
    <w:basedOn w:val="Normal"/>
    <w:pPr>
      <w:spacing w:before="120" w:line="288" w:lineRule="auto"/>
      <w:jc w:val="both"/>
    </w:pPr>
    <w:rPr>
      <w:rFonts w:ascii="Arial" w:hAnsi="Arial" w:cs="Arial"/>
      <w:bCs/>
      <w:sz w:val="22"/>
    </w:rPr>
  </w:style>
  <w:style w:type="paragraph" w:styleId="Lista">
    <w:name w:val="List"/>
    <w:basedOn w:val="Normal"/>
    <w:pPr>
      <w:ind w:left="283" w:hanging="283"/>
    </w:pPr>
    <w:rPr>
      <w:rFonts w:cs="FreeSans"/>
    </w:rPr>
  </w:style>
  <w:style w:type="paragraph" w:styleId="Descripcin">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rPr>
      <w:rFonts w:cs="DejaVu Sans Condensed"/>
    </w:rPr>
  </w:style>
  <w:style w:type="paragraph" w:customStyle="1" w:styleId="Encabezado1">
    <w:name w:val="Encabezado 1"/>
    <w:basedOn w:val="Normal"/>
    <w:next w:val="Normal"/>
    <w:qFormat/>
    <w:pPr>
      <w:keepNext/>
      <w:widowControl w:val="0"/>
      <w:jc w:val="center"/>
      <w:outlineLvl w:val="0"/>
    </w:pPr>
    <w:rPr>
      <w:rFonts w:ascii="Copperplate32bc;Kalyani" w:hAnsi="Copperplate32bc;Kalyani" w:cs="Copperplate32bc;Kalyani"/>
      <w:b/>
      <w:bCs/>
      <w:szCs w:val="20"/>
    </w:rPr>
  </w:style>
  <w:style w:type="paragraph" w:customStyle="1" w:styleId="Encabezado2">
    <w:name w:val="Encabezado 2"/>
    <w:basedOn w:val="Normal"/>
    <w:next w:val="Normal"/>
    <w:qFormat/>
    <w:pPr>
      <w:keepNext/>
      <w:widowControl w:val="0"/>
      <w:jc w:val="center"/>
      <w:outlineLvl w:val="1"/>
    </w:pPr>
    <w:rPr>
      <w:rFonts w:ascii="Copperplate Gothic Bold" w:hAnsi="Copperplate Gothic Bold" w:cs="Copperplate Gothic Bold"/>
      <w:b/>
      <w:bCs/>
      <w:sz w:val="20"/>
      <w:szCs w:val="20"/>
    </w:rPr>
  </w:style>
  <w:style w:type="paragraph" w:customStyle="1" w:styleId="Encabezado3">
    <w:name w:val="Encabezado 3"/>
    <w:basedOn w:val="Normal"/>
    <w:next w:val="Normal"/>
    <w:qFormat/>
    <w:pPr>
      <w:keepNext/>
      <w:ind w:left="2124" w:firstLine="708"/>
      <w:jc w:val="both"/>
      <w:outlineLvl w:val="2"/>
    </w:pPr>
    <w:rPr>
      <w:rFonts w:ascii="Arial" w:hAnsi="Arial" w:cs="Arial"/>
      <w:b/>
      <w:sz w:val="22"/>
    </w:rPr>
  </w:style>
  <w:style w:type="paragraph" w:customStyle="1" w:styleId="Encabezado4">
    <w:name w:val="Encabezado 4"/>
    <w:basedOn w:val="Normal"/>
    <w:next w:val="Normal"/>
    <w:qFormat/>
    <w:pPr>
      <w:keepNext/>
      <w:spacing w:after="240"/>
      <w:outlineLvl w:val="3"/>
    </w:pPr>
    <w:rPr>
      <w:rFonts w:ascii="Arial" w:hAnsi="Arial" w:cs="Arial"/>
      <w:b/>
      <w:bCs/>
    </w:rPr>
  </w:style>
  <w:style w:type="paragraph" w:customStyle="1" w:styleId="Encabezado5">
    <w:name w:val="Encabezado 5"/>
    <w:basedOn w:val="Normal"/>
    <w:next w:val="Normal"/>
    <w:qFormat/>
    <w:pPr>
      <w:spacing w:before="240" w:after="60"/>
      <w:outlineLvl w:val="4"/>
    </w:pPr>
    <w:rPr>
      <w:rFonts w:ascii="Arial" w:hAnsi="Arial" w:cs="Arial"/>
      <w:b/>
      <w:bCs/>
      <w:i/>
      <w:iCs/>
      <w:sz w:val="26"/>
      <w:szCs w:val="26"/>
    </w:rPr>
  </w:style>
  <w:style w:type="paragraph" w:customStyle="1" w:styleId="Encabezado7">
    <w:name w:val="Encabezado 7"/>
    <w:basedOn w:val="Normal"/>
    <w:next w:val="Normal"/>
    <w:qFormat/>
    <w:pPr>
      <w:keepNext/>
      <w:keepLines/>
      <w:spacing w:before="200"/>
      <w:outlineLvl w:val="6"/>
    </w:pPr>
    <w:rPr>
      <w:rFonts w:ascii="Cambria" w:hAnsi="Cambria"/>
      <w:i/>
      <w:iCs/>
      <w:color w:val="404040"/>
    </w:rPr>
  </w:style>
  <w:style w:type="paragraph" w:customStyle="1" w:styleId="Encabezado8">
    <w:name w:val="Encabezado 8"/>
    <w:basedOn w:val="Normal"/>
    <w:next w:val="Normal"/>
    <w:qFormat/>
    <w:pPr>
      <w:spacing w:before="240" w:after="60"/>
      <w:outlineLvl w:val="7"/>
    </w:pPr>
    <w:rPr>
      <w:i/>
      <w:iCs/>
    </w:rPr>
  </w:style>
  <w:style w:type="paragraph" w:styleId="Encabezado">
    <w:name w:val="header"/>
    <w:basedOn w:val="Normal"/>
    <w:link w:val="EncabezadoCar1"/>
    <w:pPr>
      <w:keepNext/>
      <w:spacing w:before="240" w:after="120"/>
    </w:pPr>
    <w:rPr>
      <w:rFonts w:ascii="Arial" w:eastAsia="Droid Sans Fallback" w:hAnsi="Arial" w:cs="DejaVu Sans Condensed"/>
      <w:sz w:val="28"/>
      <w:szCs w:val="28"/>
    </w:rPr>
  </w:style>
  <w:style w:type="paragraph" w:customStyle="1" w:styleId="Pie">
    <w:name w:val="Pie"/>
    <w:basedOn w:val="Normal"/>
    <w:qFormat/>
    <w:pPr>
      <w:suppressLineNumbers/>
      <w:spacing w:before="120" w:after="120"/>
    </w:pPr>
    <w:rPr>
      <w:rFonts w:cs="FreeSans"/>
      <w:i/>
      <w:iCs/>
    </w:rPr>
  </w:style>
  <w:style w:type="paragraph" w:customStyle="1" w:styleId="Etiqueta">
    <w:name w:val="Etiqueta"/>
    <w:basedOn w:val="Normal"/>
    <w:qFormat/>
    <w:pPr>
      <w:suppressLineNumbers/>
      <w:spacing w:before="120" w:after="120"/>
    </w:pPr>
    <w:rPr>
      <w:rFonts w:cs="DejaVu Sans Condensed"/>
      <w:i/>
      <w:iCs/>
    </w:rPr>
  </w:style>
  <w:style w:type="paragraph" w:customStyle="1" w:styleId="Encabezamiento">
    <w:name w:val="Encabezamiento"/>
    <w:basedOn w:val="Normal"/>
    <w:qFormat/>
  </w:style>
  <w:style w:type="paragraph" w:styleId="Piedepgina">
    <w:name w:val="footer"/>
    <w:basedOn w:val="Normal"/>
    <w:link w:val="PiedepginaCar1"/>
  </w:style>
  <w:style w:type="paragraph" w:customStyle="1" w:styleId="Epgrafe">
    <w:name w:val="Epígrafe"/>
    <w:basedOn w:val="Normal"/>
    <w:next w:val="Normal"/>
    <w:qFormat/>
    <w:pPr>
      <w:spacing w:before="120" w:after="120"/>
    </w:pPr>
    <w:rPr>
      <w:rFonts w:ascii="Arial" w:hAnsi="Arial" w:cs="Arial"/>
      <w:b/>
      <w:bCs/>
      <w:sz w:val="20"/>
      <w:szCs w:val="20"/>
      <w:lang w:val="es-MX"/>
    </w:rPr>
  </w:style>
  <w:style w:type="paragraph" w:styleId="Subttulo">
    <w:name w:val="Subtitle"/>
    <w:basedOn w:val="Normal"/>
    <w:link w:val="SubttuloCar1"/>
    <w:qFormat/>
    <w:pPr>
      <w:jc w:val="center"/>
    </w:pPr>
    <w:rPr>
      <w:rFonts w:ascii="Arial" w:hAnsi="Arial" w:cs="Arial"/>
      <w:b/>
      <w:u w:val="single"/>
      <w:lang w:val="es-MX"/>
    </w:rPr>
  </w:style>
  <w:style w:type="paragraph" w:styleId="Textoindependiente2">
    <w:name w:val="Body Text 2"/>
    <w:basedOn w:val="Normal"/>
    <w:qFormat/>
    <w:pPr>
      <w:jc w:val="center"/>
    </w:pPr>
    <w:rPr>
      <w:rFonts w:ascii="Tahoma" w:hAnsi="Tahoma" w:cs="Tahoma"/>
      <w:b/>
      <w:sz w:val="20"/>
      <w:szCs w:val="22"/>
    </w:rPr>
  </w:style>
  <w:style w:type="paragraph" w:styleId="Textoindependiente3">
    <w:name w:val="Body Text 3"/>
    <w:basedOn w:val="Normal"/>
    <w:qFormat/>
    <w:pPr>
      <w:spacing w:after="220" w:line="220" w:lineRule="atLeast"/>
      <w:jc w:val="both"/>
    </w:pPr>
    <w:rPr>
      <w:rFonts w:ascii="Arial" w:hAnsi="Arial" w:cs="Arial"/>
      <w:sz w:val="20"/>
    </w:rPr>
  </w:style>
  <w:style w:type="paragraph" w:customStyle="1" w:styleId="Cuadrculavistosa-nfasis11">
    <w:name w:val="Cuadrícula vistosa - Énfasis 11"/>
    <w:basedOn w:val="Textoindependiente1"/>
    <w:qFormat/>
    <w:pPr>
      <w:keepLines/>
      <w:spacing w:before="0" w:after="60" w:line="220" w:lineRule="atLeast"/>
      <w:ind w:left="540" w:right="557"/>
      <w:jc w:val="left"/>
    </w:pPr>
    <w:rPr>
      <w:rFonts w:ascii="Times New Roman" w:hAnsi="Times New Roman" w:cs="Times New Roman"/>
      <w:bCs w:val="0"/>
      <w:i/>
      <w:sz w:val="20"/>
      <w:szCs w:val="20"/>
    </w:rPr>
  </w:style>
  <w:style w:type="paragraph" w:styleId="Listaconnmeros">
    <w:name w:val="List Number"/>
    <w:basedOn w:val="Lista"/>
    <w:qFormat/>
    <w:pPr>
      <w:spacing w:after="220" w:line="220" w:lineRule="atLeast"/>
      <w:ind w:left="1800" w:right="720" w:hanging="360"/>
    </w:pPr>
    <w:rPr>
      <w:sz w:val="20"/>
      <w:szCs w:val="20"/>
    </w:rPr>
  </w:style>
  <w:style w:type="paragraph" w:customStyle="1" w:styleId="Sangradetextonormal1">
    <w:name w:val="Sangría de texto normal1"/>
    <w:basedOn w:val="Normal"/>
    <w:pPr>
      <w:ind w:left="2126" w:firstLine="6"/>
      <w:jc w:val="both"/>
    </w:pPr>
    <w:rPr>
      <w:rFonts w:ascii="Arial" w:hAnsi="Arial" w:cs="Arial"/>
      <w:sz w:val="22"/>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styleId="Textodeglobo">
    <w:name w:val="Balloon Text"/>
    <w:basedOn w:val="Normal"/>
    <w:qFormat/>
    <w:rPr>
      <w:rFonts w:ascii="Tahoma" w:hAnsi="Tahoma" w:cs="Tahoma"/>
      <w:sz w:val="16"/>
      <w:szCs w:val="16"/>
    </w:rPr>
  </w:style>
  <w:style w:type="paragraph" w:customStyle="1" w:styleId="Default">
    <w:name w:val="Default"/>
    <w:qFormat/>
    <w:rPr>
      <w:rFonts w:ascii="Arial" w:eastAsia="Times New Roman" w:hAnsi="Arial" w:cs="Arial"/>
      <w:color w:val="000000"/>
      <w:lang w:val="es-ES" w:bidi="ar-SA"/>
    </w:rPr>
  </w:style>
  <w:style w:type="paragraph" w:styleId="Textosinformato">
    <w:name w:val="Plain Text"/>
    <w:basedOn w:val="Normal"/>
    <w:qFormat/>
    <w:rPr>
      <w:rFonts w:ascii="Courier New" w:hAnsi="Courier New" w:cs="Courier New"/>
      <w:sz w:val="20"/>
      <w:szCs w:val="20"/>
    </w:rPr>
  </w:style>
  <w:style w:type="paragraph" w:customStyle="1" w:styleId="Listavistosa-nfasis11">
    <w:name w:val="Lista vistosa - Énfasis 11"/>
    <w:basedOn w:val="Normal"/>
    <w:qFormat/>
    <w:pPr>
      <w:ind w:left="720"/>
    </w:pPr>
  </w:style>
  <w:style w:type="paragraph" w:styleId="Prrafodelista">
    <w:name w:val="List Paragraph"/>
    <w:basedOn w:val="Normal"/>
    <w:link w:val="PrrafodelistaCar"/>
    <w:uiPriority w:val="34"/>
    <w:qFormat/>
    <w:pPr>
      <w:ind w:left="720"/>
    </w:pPr>
  </w:style>
  <w:style w:type="paragraph" w:customStyle="1" w:styleId="Normal1">
    <w:name w:val="Normal 1"/>
    <w:basedOn w:val="Normal"/>
    <w:qFormat/>
    <w:pPr>
      <w:jc w:val="both"/>
    </w:pPr>
    <w:rPr>
      <w:rFonts w:ascii="Arial" w:hAnsi="Arial" w:cs="Arial"/>
      <w:sz w:val="20"/>
      <w:szCs w:val="20"/>
    </w:rPr>
  </w:style>
  <w:style w:type="paragraph" w:customStyle="1" w:styleId="CharChar1">
    <w:name w:val="Char Char1"/>
    <w:basedOn w:val="Normal"/>
    <w:qFormat/>
    <w:pPr>
      <w:spacing w:after="160" w:line="240" w:lineRule="exact"/>
    </w:pPr>
    <w:rPr>
      <w:rFonts w:ascii="Arial" w:hAnsi="Arial" w:cs="Arial"/>
      <w:sz w:val="20"/>
      <w:szCs w:val="20"/>
      <w:lang w:val="en-US"/>
    </w:rPr>
  </w:style>
  <w:style w:type="paragraph" w:customStyle="1" w:styleId="listaconletras">
    <w:name w:val="lista con letras"/>
    <w:basedOn w:val="Listaconnmeros"/>
    <w:qFormat/>
    <w:pPr>
      <w:spacing w:before="120" w:after="120" w:line="240" w:lineRule="auto"/>
      <w:ind w:right="0"/>
      <w:jc w:val="both"/>
    </w:pPr>
    <w:rPr>
      <w:rFonts w:ascii="Arial" w:hAnsi="Arial" w:cs="Arial"/>
      <w:sz w:val="22"/>
      <w:szCs w:val="24"/>
      <w:lang w:val="es-MX"/>
    </w:rPr>
  </w:style>
  <w:style w:type="paragraph" w:styleId="ndice7">
    <w:name w:val="index 7"/>
    <w:basedOn w:val="Normal"/>
    <w:next w:val="Normal"/>
    <w:qFormat/>
    <w:pPr>
      <w:ind w:left="1843" w:hanging="1123"/>
    </w:pPr>
    <w:rPr>
      <w:sz w:val="22"/>
      <w:szCs w:val="21"/>
      <w:lang w:val="es-BO"/>
    </w:rPr>
  </w:style>
  <w:style w:type="paragraph" w:styleId="Listaconvietas3">
    <w:name w:val="List Bullet 3"/>
    <w:basedOn w:val="Normal"/>
    <w:qFormat/>
    <w:pPr>
      <w:spacing w:after="200" w:line="276" w:lineRule="auto"/>
    </w:pPr>
    <w:rPr>
      <w:rFonts w:ascii="Calibri" w:eastAsia="Calibri" w:hAnsi="Calibri" w:cs="Calibri"/>
      <w:sz w:val="22"/>
      <w:szCs w:val="22"/>
      <w:lang w:val="es-BO"/>
    </w:rPr>
  </w:style>
  <w:style w:type="paragraph" w:styleId="Listaconvietas5">
    <w:name w:val="List Bullet 5"/>
    <w:basedOn w:val="Normal"/>
    <w:qFormat/>
  </w:style>
  <w:style w:type="paragraph" w:styleId="Listaconnmeros2">
    <w:name w:val="List Number 2"/>
    <w:basedOn w:val="Normal"/>
    <w:qFormat/>
  </w:style>
  <w:style w:type="paragraph" w:customStyle="1" w:styleId="Estilo1">
    <w:name w:val="Estilo1"/>
    <w:basedOn w:val="Normal"/>
    <w:qFormat/>
    <w:pPr>
      <w:spacing w:before="60" w:after="60" w:line="360" w:lineRule="auto"/>
      <w:ind w:firstLine="360"/>
      <w:jc w:val="both"/>
    </w:pPr>
    <w:rPr>
      <w:rFonts w:ascii="Arial" w:hAnsi="Arial" w:cs="Arial"/>
      <w:sz w:val="22"/>
      <w:szCs w:val="22"/>
      <w:lang w:val="es-BO"/>
    </w:rPr>
  </w:style>
  <w:style w:type="paragraph" w:styleId="Sangra3detindependiente">
    <w:name w:val="Body Text Indent 3"/>
    <w:basedOn w:val="Normal"/>
    <w:qFormat/>
    <w:pPr>
      <w:spacing w:after="120"/>
      <w:ind w:left="283"/>
    </w:pPr>
    <w:rPr>
      <w:sz w:val="16"/>
      <w:szCs w:val="16"/>
    </w:rPr>
  </w:style>
  <w:style w:type="paragraph" w:styleId="Listaconvietas">
    <w:name w:val="List Bullet"/>
    <w:basedOn w:val="Normal"/>
    <w:qFormat/>
  </w:style>
  <w:style w:type="paragraph" w:customStyle="1" w:styleId="WW-Encabezamiento">
    <w:name w:val="WW-Encabezamiento"/>
    <w:basedOn w:val="Normal"/>
    <w:qFormat/>
    <w:rPr>
      <w:rFonts w:ascii="Calibri" w:hAnsi="Calibri"/>
      <w:lang w:val="en-U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character" w:customStyle="1" w:styleId="SinespaciadoCar">
    <w:name w:val="Sin espaciado Car"/>
    <w:link w:val="Sinespaciado"/>
    <w:uiPriority w:val="1"/>
    <w:rPr>
      <w:rFonts w:ascii="Times New Roman" w:eastAsia="Times New Roman" w:hAnsi="Times New Roman" w:cs="Times New Roman"/>
      <w:color w:val="00000A"/>
      <w:lang w:val="es-ES" w:bidi="ar-SA"/>
    </w:rPr>
  </w:style>
  <w:style w:type="character" w:customStyle="1" w:styleId="PrrafodelistaCar">
    <w:name w:val="Párrafo de lista Car"/>
    <w:basedOn w:val="Fuentedeprrafopredeter"/>
    <w:link w:val="Prrafodelista"/>
    <w:uiPriority w:val="34"/>
    <w:qFormat/>
    <w:rPr>
      <w:rFonts w:ascii="Times New Roman" w:eastAsia="Times New Roman" w:hAnsi="Times New Roman" w:cs="Times New Roman"/>
      <w:color w:val="00000A"/>
      <w:lang w:val="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1052</TotalTime>
  <Pages>9</Pages>
  <Words>3426</Words>
  <Characters>18844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La Paz, 18 de noviembre de 2003</vt:lpstr>
    </vt:vector>
  </TitlesOfParts>
  <Company/>
  <LinksUpToDate>false</LinksUpToDate>
  <CharactersWithSpaces>22226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18 de noviembre de 2003</dc:title>
  <dc:subject/>
  <dc:creator>SEDEM</dc:creator>
  <cp:keywords/>
  <dc:description/>
  <cp:lastModifiedBy>Ninoska Gutierrez</cp:lastModifiedBy>
  <cp:revision>11</cp:revision>
  <dcterms:created xsi:type="dcterms:W3CDTF">2026-02-20T19:26:00Z</dcterms:created>
  <dcterms:modified xsi:type="dcterms:W3CDTF">2026-02-25T12:58:00Z</dcterms:modified>
  <dc:language>es-BO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